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5BF50" w14:textId="522081B6" w:rsidR="005E2A1C" w:rsidRPr="003435F2" w:rsidRDefault="00EE5312" w:rsidP="00FF30A6">
      <w:pPr>
        <w:pStyle w:val="NormaleWeb"/>
        <w:spacing w:before="0" w:beforeAutospacing="0" w:after="120" w:afterAutospacing="0"/>
        <w:ind w:left="284" w:right="284"/>
        <w:jc w:val="center"/>
        <w:rPr>
          <w:rFonts w:ascii="Book Antiqua" w:hAnsi="Book Antiqua"/>
          <w:b/>
          <w:sz w:val="40"/>
          <w:szCs w:val="40"/>
        </w:rPr>
      </w:pPr>
      <w:r w:rsidRPr="003435F2">
        <w:rPr>
          <w:rFonts w:ascii="Book Antiqua" w:hAnsi="Book Antiqua"/>
          <w:b/>
          <w:sz w:val="40"/>
          <w:szCs w:val="40"/>
        </w:rPr>
        <w:t>#</w:t>
      </w:r>
      <w:proofErr w:type="spellStart"/>
      <w:r w:rsidR="006B62D6" w:rsidRPr="003435F2">
        <w:rPr>
          <w:rFonts w:ascii="Book Antiqua" w:hAnsi="Book Antiqua"/>
          <w:b/>
          <w:sz w:val="40"/>
          <w:szCs w:val="40"/>
        </w:rPr>
        <w:t>C</w:t>
      </w:r>
      <w:r w:rsidRPr="003435F2">
        <w:rPr>
          <w:rFonts w:ascii="Book Antiqua" w:hAnsi="Book Antiqua"/>
          <w:b/>
          <w:sz w:val="40"/>
          <w:szCs w:val="40"/>
        </w:rPr>
        <w:t>ommunitàC</w:t>
      </w:r>
      <w:r w:rsidR="006B62D6" w:rsidRPr="003435F2">
        <w:rPr>
          <w:rFonts w:ascii="Book Antiqua" w:hAnsi="Book Antiqua"/>
          <w:b/>
          <w:sz w:val="40"/>
          <w:szCs w:val="40"/>
        </w:rPr>
        <w:t>onvergenti</w:t>
      </w:r>
      <w:proofErr w:type="spellEnd"/>
    </w:p>
    <w:p w14:paraId="7346BD2A" w14:textId="30D09133" w:rsidR="003C12F3" w:rsidRPr="003435F2" w:rsidRDefault="003C12F3" w:rsidP="00FF30A6">
      <w:pPr>
        <w:pStyle w:val="NormaleWeb"/>
        <w:spacing w:before="0" w:beforeAutospacing="0" w:after="120" w:afterAutospacing="0"/>
        <w:ind w:left="284" w:right="284"/>
        <w:jc w:val="center"/>
        <w:rPr>
          <w:rFonts w:ascii="Book Antiqua" w:hAnsi="Book Antiqua"/>
          <w:i/>
          <w:sz w:val="26"/>
          <w:szCs w:val="26"/>
        </w:rPr>
      </w:pPr>
      <w:r w:rsidRPr="003435F2">
        <w:rPr>
          <w:rFonts w:ascii="Book Antiqua" w:hAnsi="Book Antiqua"/>
          <w:i/>
          <w:sz w:val="26"/>
          <w:szCs w:val="26"/>
        </w:rPr>
        <w:t>Assisi, 9 maggio 2019</w:t>
      </w:r>
    </w:p>
    <w:p w14:paraId="0E904915" w14:textId="77777777" w:rsidR="00FF30A6" w:rsidRDefault="00FF30A6" w:rsidP="003435F2">
      <w:pPr>
        <w:pStyle w:val="NormaleWeb"/>
        <w:spacing w:before="0" w:beforeAutospacing="0" w:after="120" w:afterAutospacing="0" w:line="360" w:lineRule="auto"/>
        <w:ind w:left="284" w:right="284"/>
        <w:jc w:val="both"/>
        <w:rPr>
          <w:rFonts w:ascii="Book Antiqua" w:hAnsi="Book Antiqua"/>
        </w:rPr>
      </w:pPr>
    </w:p>
    <w:p w14:paraId="45674F40" w14:textId="3CB6CDED" w:rsidR="00DE5A20" w:rsidRPr="003435F2" w:rsidRDefault="00DF134F" w:rsidP="003435F2">
      <w:pPr>
        <w:pStyle w:val="NormaleWeb"/>
        <w:spacing w:before="0" w:beforeAutospacing="0" w:after="120" w:afterAutospacing="0" w:line="360" w:lineRule="auto"/>
        <w:ind w:left="284" w:right="284"/>
        <w:jc w:val="both"/>
        <w:rPr>
          <w:rFonts w:ascii="Book Antiqua" w:hAnsi="Book Antiqua"/>
        </w:rPr>
      </w:pPr>
      <w:r w:rsidRPr="003435F2">
        <w:rPr>
          <w:rFonts w:ascii="Book Antiqua" w:hAnsi="Book Antiqua"/>
        </w:rPr>
        <w:t xml:space="preserve">Con la gratitudine per </w:t>
      </w:r>
      <w:r w:rsidR="00DE5A20" w:rsidRPr="003435F2">
        <w:rPr>
          <w:rFonts w:ascii="Book Antiqua" w:hAnsi="Book Antiqua"/>
        </w:rPr>
        <w:t>Lorena Bianchetti, un cordiale saluto a ciascuno di voi</w:t>
      </w:r>
      <w:r w:rsidR="00EE5312" w:rsidRPr="003435F2">
        <w:rPr>
          <w:rFonts w:ascii="Book Antiqua" w:hAnsi="Book Antiqua"/>
        </w:rPr>
        <w:t xml:space="preserve"> da parte mia come da </w:t>
      </w:r>
      <w:r w:rsidR="00605524">
        <w:rPr>
          <w:rFonts w:ascii="Book Antiqua" w:hAnsi="Book Antiqua"/>
        </w:rPr>
        <w:t>tutti i collaboratori</w:t>
      </w:r>
      <w:r w:rsidR="00EE5312" w:rsidRPr="003435F2">
        <w:rPr>
          <w:rFonts w:ascii="Book Antiqua" w:hAnsi="Book Antiqua"/>
        </w:rPr>
        <w:t xml:space="preserve"> dell’Ufficio Nazionale, che ringrazio fin d’ora per la passione</w:t>
      </w:r>
      <w:r w:rsidR="00FF30A6">
        <w:rPr>
          <w:rFonts w:ascii="Book Antiqua" w:hAnsi="Book Antiqua"/>
        </w:rPr>
        <w:t xml:space="preserve"> </w:t>
      </w:r>
      <w:r w:rsidR="00EE5312" w:rsidRPr="003435F2">
        <w:rPr>
          <w:rFonts w:ascii="Book Antiqua" w:hAnsi="Book Antiqua"/>
        </w:rPr>
        <w:t>e la cura con cui hanno organizzato questo appuntamento</w:t>
      </w:r>
      <w:r w:rsidR="00DE5A20" w:rsidRPr="003435F2">
        <w:rPr>
          <w:rFonts w:ascii="Book Antiqua" w:hAnsi="Book Antiqua"/>
        </w:rPr>
        <w:t>.</w:t>
      </w:r>
    </w:p>
    <w:p w14:paraId="3ACB41E2" w14:textId="023DD75C" w:rsidR="00752756" w:rsidRPr="003435F2" w:rsidRDefault="00DE5A20" w:rsidP="00605524">
      <w:pPr>
        <w:pStyle w:val="NormaleWeb"/>
        <w:spacing w:before="0" w:beforeAutospacing="0" w:after="120" w:afterAutospacing="0" w:line="360" w:lineRule="auto"/>
        <w:ind w:left="284" w:right="284"/>
        <w:jc w:val="both"/>
        <w:rPr>
          <w:rFonts w:ascii="Book Antiqua" w:hAnsi="Book Antiqua"/>
        </w:rPr>
      </w:pPr>
      <w:r w:rsidRPr="003435F2">
        <w:rPr>
          <w:rFonts w:ascii="Book Antiqua" w:hAnsi="Book Antiqua"/>
        </w:rPr>
        <w:t>«</w:t>
      </w:r>
      <w:r w:rsidR="00752756" w:rsidRPr="003435F2">
        <w:rPr>
          <w:rFonts w:ascii="Book Antiqua" w:hAnsi="Book Antiqua"/>
        </w:rPr>
        <w:t>Quando ero giovane, insegnavo anche ciò che non sapevo; maturando, ho cercato di insegnare quello che conoscevo be</w:t>
      </w:r>
      <w:r w:rsidR="00EE5312" w:rsidRPr="003435F2">
        <w:rPr>
          <w:rFonts w:ascii="Book Antiqua" w:hAnsi="Book Antiqua"/>
        </w:rPr>
        <w:t>ne</w:t>
      </w:r>
      <w:r w:rsidR="00752756" w:rsidRPr="003435F2">
        <w:rPr>
          <w:rFonts w:ascii="Book Antiqua" w:hAnsi="Book Antiqua"/>
        </w:rPr>
        <w:t>; adesso, insegno quello che serve</w:t>
      </w:r>
      <w:r w:rsidRPr="003435F2">
        <w:rPr>
          <w:rFonts w:ascii="Book Antiqua" w:hAnsi="Book Antiqua"/>
        </w:rPr>
        <w:t>»</w:t>
      </w:r>
      <w:r w:rsidR="00752756" w:rsidRPr="003435F2">
        <w:rPr>
          <w:rFonts w:ascii="Book Antiqua" w:hAnsi="Book Antiqua"/>
        </w:rPr>
        <w:t>.</w:t>
      </w:r>
      <w:r w:rsidR="00887724" w:rsidRPr="003435F2">
        <w:rPr>
          <w:rFonts w:ascii="Book Antiqua" w:hAnsi="Book Antiqua"/>
        </w:rPr>
        <w:t xml:space="preserve"> </w:t>
      </w:r>
      <w:r w:rsidR="00EE5312" w:rsidRPr="003435F2">
        <w:rPr>
          <w:rFonts w:ascii="Book Antiqua" w:hAnsi="Book Antiqua"/>
        </w:rPr>
        <w:t xml:space="preserve">Sono </w:t>
      </w:r>
      <w:r w:rsidR="00752756" w:rsidRPr="003435F2">
        <w:rPr>
          <w:rFonts w:ascii="Book Antiqua" w:hAnsi="Book Antiqua"/>
        </w:rPr>
        <w:t>parole di un vecchio insegnante</w:t>
      </w:r>
      <w:r w:rsidR="00EE5312" w:rsidRPr="003435F2">
        <w:rPr>
          <w:rFonts w:ascii="Book Antiqua" w:hAnsi="Book Antiqua"/>
        </w:rPr>
        <w:t xml:space="preserve"> che,</w:t>
      </w:r>
      <w:r w:rsidR="00752756" w:rsidRPr="003435F2">
        <w:rPr>
          <w:rFonts w:ascii="Book Antiqua" w:hAnsi="Book Antiqua"/>
        </w:rPr>
        <w:t xml:space="preserve"> nel preparare questo </w:t>
      </w:r>
      <w:r w:rsidR="00EE5312" w:rsidRPr="003435F2">
        <w:rPr>
          <w:rFonts w:ascii="Book Antiqua" w:hAnsi="Book Antiqua"/>
        </w:rPr>
        <w:t xml:space="preserve">incontro, </w:t>
      </w:r>
      <w:r w:rsidR="00752756" w:rsidRPr="003435F2">
        <w:rPr>
          <w:rFonts w:ascii="Book Antiqua" w:hAnsi="Book Antiqua"/>
        </w:rPr>
        <w:t xml:space="preserve">mi sono tornate </w:t>
      </w:r>
      <w:r w:rsidR="00605524" w:rsidRPr="003435F2">
        <w:rPr>
          <w:rFonts w:ascii="Book Antiqua" w:hAnsi="Book Antiqua"/>
        </w:rPr>
        <w:t xml:space="preserve">più volte </w:t>
      </w:r>
      <w:r w:rsidR="00752756" w:rsidRPr="003435F2">
        <w:rPr>
          <w:rFonts w:ascii="Book Antiqua" w:hAnsi="Book Antiqua"/>
        </w:rPr>
        <w:t>alla mente. C’è una stagione della vita in cui – forse sulla scorta delle attese degli altri – si rischia davvero di insegnare anche ciò che non sai, pur di dimostrare d’essere all’altezza, di saper stare nelle cose… Crescendo – una crescita segnata</w:t>
      </w:r>
      <w:r w:rsidR="004F263B">
        <w:rPr>
          <w:rFonts w:ascii="Book Antiqua" w:hAnsi="Book Antiqua"/>
        </w:rPr>
        <w:t xml:space="preserve"> </w:t>
      </w:r>
      <w:r w:rsidR="00752756" w:rsidRPr="003435F2">
        <w:rPr>
          <w:rFonts w:ascii="Book Antiqua" w:hAnsi="Book Antiqua"/>
        </w:rPr>
        <w:t xml:space="preserve">dagli incontri, dall’ascolto, dalla frequentazione del territorio, dal sentire sulla pelle le opportunità </w:t>
      </w:r>
      <w:r w:rsidR="00EE5312" w:rsidRPr="003435F2">
        <w:rPr>
          <w:rFonts w:ascii="Book Antiqua" w:hAnsi="Book Antiqua"/>
        </w:rPr>
        <w:t xml:space="preserve">e le difficoltà a cui questo tempo ci </w:t>
      </w:r>
      <w:r w:rsidR="00605524">
        <w:rPr>
          <w:rFonts w:ascii="Book Antiqua" w:hAnsi="Book Antiqua"/>
        </w:rPr>
        <w:t xml:space="preserve">consegna </w:t>
      </w:r>
      <w:r w:rsidR="00FF30A6">
        <w:rPr>
          <w:rFonts w:ascii="Book Antiqua" w:hAnsi="Book Antiqua"/>
        </w:rPr>
        <w:t>– capisci</w:t>
      </w:r>
      <w:r w:rsidR="00752756" w:rsidRPr="003435F2">
        <w:rPr>
          <w:rFonts w:ascii="Book Antiqua" w:hAnsi="Book Antiqua"/>
        </w:rPr>
        <w:t xml:space="preserve"> che la strada su cui andare è </w:t>
      </w:r>
      <w:r w:rsidR="00EE5312" w:rsidRPr="003435F2">
        <w:rPr>
          <w:rFonts w:ascii="Book Antiqua" w:hAnsi="Book Antiqua"/>
        </w:rPr>
        <w:t xml:space="preserve">probabilmente </w:t>
      </w:r>
      <w:r w:rsidR="00752756" w:rsidRPr="003435F2">
        <w:rPr>
          <w:rFonts w:ascii="Book Antiqua" w:hAnsi="Book Antiqua"/>
        </w:rPr>
        <w:t>un’altra</w:t>
      </w:r>
      <w:r w:rsidR="00EE5312" w:rsidRPr="003435F2">
        <w:rPr>
          <w:rFonts w:ascii="Book Antiqua" w:hAnsi="Book Antiqua"/>
        </w:rPr>
        <w:t xml:space="preserve"> o, un’altra, forse è la velocità con cui affrontarla</w:t>
      </w:r>
      <w:r w:rsidR="00AF1F72" w:rsidRPr="003435F2">
        <w:rPr>
          <w:rFonts w:ascii="Book Antiqua" w:hAnsi="Book Antiqua"/>
        </w:rPr>
        <w:t xml:space="preserve">: </w:t>
      </w:r>
      <w:r w:rsidR="00FF30A6" w:rsidRPr="003435F2">
        <w:rPr>
          <w:rFonts w:ascii="Book Antiqua" w:hAnsi="Book Antiqua"/>
        </w:rPr>
        <w:t>proprio come nel testo dedicato da Lucio Dalla ad Ayrton Senna</w:t>
      </w:r>
      <w:r w:rsidR="00605524">
        <w:rPr>
          <w:rFonts w:ascii="Book Antiqua" w:hAnsi="Book Antiqua"/>
        </w:rPr>
        <w:t xml:space="preserve">, capisci </w:t>
      </w:r>
      <w:r w:rsidR="00FF30A6">
        <w:rPr>
          <w:rFonts w:ascii="Book Antiqua" w:hAnsi="Book Antiqua"/>
        </w:rPr>
        <w:t>che</w:t>
      </w:r>
      <w:r w:rsidR="00605524">
        <w:rPr>
          <w:rFonts w:ascii="Book Antiqua" w:hAnsi="Book Antiqua"/>
        </w:rPr>
        <w:t xml:space="preserve"> –</w:t>
      </w:r>
      <w:r w:rsidR="00FF30A6">
        <w:rPr>
          <w:rFonts w:ascii="Book Antiqua" w:hAnsi="Book Antiqua"/>
        </w:rPr>
        <w:t xml:space="preserve"> «a</w:t>
      </w:r>
      <w:r w:rsidR="00AF1F72" w:rsidRPr="003435F2">
        <w:rPr>
          <w:rFonts w:ascii="Book Antiqua" w:hAnsi="Book Antiqua"/>
        </w:rPr>
        <w:t>nche se forse non servirà a niente</w:t>
      </w:r>
      <w:r w:rsidR="00FF30A6">
        <w:rPr>
          <w:rFonts w:ascii="Book Antiqua" w:hAnsi="Book Antiqua"/>
        </w:rPr>
        <w:t>, tanto il circo cambierà città»</w:t>
      </w:r>
      <w:r w:rsidR="00605524">
        <w:rPr>
          <w:rFonts w:ascii="Book Antiqua" w:hAnsi="Book Antiqua"/>
        </w:rPr>
        <w:t xml:space="preserve"> –</w:t>
      </w:r>
      <w:r w:rsidR="00AF1F72" w:rsidRPr="003435F2">
        <w:rPr>
          <w:rFonts w:ascii="Book Antiqua" w:hAnsi="Book Antiqua"/>
        </w:rPr>
        <w:t xml:space="preserve"> tocca </w:t>
      </w:r>
      <w:r w:rsidR="00887724" w:rsidRPr="003435F2">
        <w:rPr>
          <w:rFonts w:ascii="Book Antiqua" w:hAnsi="Book Antiqua"/>
        </w:rPr>
        <w:t xml:space="preserve">comunque </w:t>
      </w:r>
      <w:r w:rsidR="00AF1F72" w:rsidRPr="003435F2">
        <w:rPr>
          <w:rFonts w:ascii="Book Antiqua" w:hAnsi="Book Antiqua"/>
        </w:rPr>
        <w:t xml:space="preserve">a te </w:t>
      </w:r>
      <w:r w:rsidR="00887724" w:rsidRPr="003435F2">
        <w:rPr>
          <w:rFonts w:ascii="Book Antiqua" w:hAnsi="Book Antiqua"/>
        </w:rPr>
        <w:t xml:space="preserve">fare la tua parte, </w:t>
      </w:r>
      <w:r w:rsidR="00AF1F72" w:rsidRPr="003435F2">
        <w:rPr>
          <w:rFonts w:ascii="Book Antiqua" w:hAnsi="Book Antiqua"/>
        </w:rPr>
        <w:t xml:space="preserve">cambiare qualcosa, </w:t>
      </w:r>
      <w:r w:rsidR="004F263B">
        <w:rPr>
          <w:rFonts w:ascii="Book Antiqua" w:hAnsi="Book Antiqua"/>
        </w:rPr>
        <w:t xml:space="preserve">far sì che </w:t>
      </w:r>
      <w:r w:rsidR="00FF30A6">
        <w:rPr>
          <w:rFonts w:ascii="Book Antiqua" w:hAnsi="Book Antiqua"/>
        </w:rPr>
        <w:t xml:space="preserve">non </w:t>
      </w:r>
      <w:r w:rsidR="004F263B">
        <w:rPr>
          <w:rFonts w:ascii="Book Antiqua" w:hAnsi="Book Antiqua"/>
        </w:rPr>
        <w:t xml:space="preserve">tutto </w:t>
      </w:r>
      <w:r w:rsidR="00AF1F72" w:rsidRPr="003435F2">
        <w:rPr>
          <w:rFonts w:ascii="Book Antiqua" w:hAnsi="Book Antiqua"/>
        </w:rPr>
        <w:t>sia finto</w:t>
      </w:r>
      <w:r w:rsidR="004F263B">
        <w:rPr>
          <w:rFonts w:ascii="Book Antiqua" w:hAnsi="Book Antiqua"/>
        </w:rPr>
        <w:t>,</w:t>
      </w:r>
      <w:r w:rsidR="00FF30A6">
        <w:rPr>
          <w:rFonts w:ascii="Book Antiqua" w:hAnsi="Book Antiqua"/>
        </w:rPr>
        <w:t xml:space="preserve"> nella consapevolezza che «</w:t>
      </w:r>
      <w:r w:rsidR="00887724" w:rsidRPr="003435F2">
        <w:rPr>
          <w:rFonts w:ascii="Book Antiqua" w:hAnsi="Book Antiqua"/>
        </w:rPr>
        <w:t>un vincitore vale</w:t>
      </w:r>
      <w:r w:rsidR="00AF1F72" w:rsidRPr="003435F2">
        <w:rPr>
          <w:rFonts w:ascii="Book Antiqua" w:hAnsi="Book Antiqua"/>
        </w:rPr>
        <w:t xml:space="preserve"> quanto un vinto</w:t>
      </w:r>
      <w:r w:rsidR="00FF30A6">
        <w:rPr>
          <w:rFonts w:ascii="Book Antiqua" w:hAnsi="Book Antiqua"/>
        </w:rPr>
        <w:t>»</w:t>
      </w:r>
      <w:r w:rsidR="00AF1F72" w:rsidRPr="003435F2">
        <w:rPr>
          <w:rFonts w:ascii="Book Antiqua" w:hAnsi="Book Antiqua"/>
        </w:rPr>
        <w:t xml:space="preserve">… È a questo punto che ti accorgi che le cose </w:t>
      </w:r>
      <w:r w:rsidR="00887724" w:rsidRPr="003435F2">
        <w:rPr>
          <w:rFonts w:ascii="Book Antiqua" w:hAnsi="Book Antiqua"/>
        </w:rPr>
        <w:t xml:space="preserve">che hai </w:t>
      </w:r>
      <w:r w:rsidR="00AF1F72" w:rsidRPr="003435F2">
        <w:rPr>
          <w:rFonts w:ascii="Book Antiqua" w:hAnsi="Book Antiqua"/>
        </w:rPr>
        <w:t>da insegnare – meglio, da condividere – sono poche, riconducono all’essenziale…</w:t>
      </w:r>
    </w:p>
    <w:p w14:paraId="26172FCB" w14:textId="7F9F4454" w:rsidR="006F0C65" w:rsidRPr="003435F2" w:rsidRDefault="00FF30A6" w:rsidP="003435F2">
      <w:pPr>
        <w:pStyle w:val="NormaleWeb"/>
        <w:spacing w:before="0" w:beforeAutospacing="0" w:after="120" w:afterAutospacing="0" w:line="360" w:lineRule="auto"/>
        <w:ind w:left="284" w:right="284" w:firstLine="709"/>
        <w:jc w:val="both"/>
        <w:rPr>
          <w:rFonts w:ascii="Book Antiqua" w:hAnsi="Book Antiqua"/>
        </w:rPr>
      </w:pPr>
      <w:r>
        <w:rPr>
          <w:rFonts w:ascii="Book Antiqua" w:hAnsi="Book Antiqua"/>
          <w:i/>
        </w:rPr>
        <w:t>#</w:t>
      </w:r>
      <w:proofErr w:type="spellStart"/>
      <w:r>
        <w:rPr>
          <w:rFonts w:ascii="Book Antiqua" w:hAnsi="Book Antiqua"/>
          <w:i/>
        </w:rPr>
        <w:t>ComunitàC</w:t>
      </w:r>
      <w:r w:rsidR="00887724" w:rsidRPr="003435F2">
        <w:rPr>
          <w:rFonts w:ascii="Book Antiqua" w:hAnsi="Book Antiqua"/>
          <w:i/>
        </w:rPr>
        <w:t>onvergenti</w:t>
      </w:r>
      <w:proofErr w:type="spellEnd"/>
      <w:r w:rsidR="00887724" w:rsidRPr="003435F2">
        <w:rPr>
          <w:rFonts w:ascii="Book Antiqua" w:hAnsi="Book Antiqua"/>
        </w:rPr>
        <w:t xml:space="preserve">. </w:t>
      </w:r>
      <w:r w:rsidR="00AF1F72" w:rsidRPr="003435F2">
        <w:rPr>
          <w:rFonts w:ascii="Book Antiqua" w:hAnsi="Book Antiqua"/>
        </w:rPr>
        <w:t>Lo scorso 31 dicembre, n</w:t>
      </w:r>
      <w:r w:rsidR="006E0CEE" w:rsidRPr="003435F2">
        <w:rPr>
          <w:rFonts w:ascii="Book Antiqua" w:hAnsi="Book Antiqua"/>
        </w:rPr>
        <w:t xml:space="preserve">el suo messaggio </w:t>
      </w:r>
      <w:r w:rsidR="00563592" w:rsidRPr="003435F2">
        <w:rPr>
          <w:rFonts w:ascii="Book Antiqua" w:hAnsi="Book Antiqua"/>
        </w:rPr>
        <w:t xml:space="preserve">di fine anno, </w:t>
      </w:r>
      <w:r w:rsidR="006E0CEE" w:rsidRPr="003435F2">
        <w:rPr>
          <w:rFonts w:ascii="Book Antiqua" w:hAnsi="Book Antiqua"/>
        </w:rPr>
        <w:t xml:space="preserve">il Presidente </w:t>
      </w:r>
      <w:r w:rsidR="007A54DE" w:rsidRPr="003435F2">
        <w:rPr>
          <w:rFonts w:ascii="Book Antiqua" w:hAnsi="Book Antiqua"/>
        </w:rPr>
        <w:t xml:space="preserve">della Repubblica </w:t>
      </w:r>
      <w:r w:rsidR="002B04A9" w:rsidRPr="003435F2">
        <w:rPr>
          <w:rFonts w:ascii="Book Antiqua" w:hAnsi="Book Antiqua"/>
        </w:rPr>
        <w:t xml:space="preserve">Sergio </w:t>
      </w:r>
      <w:r w:rsidR="006E0CEE" w:rsidRPr="003435F2">
        <w:rPr>
          <w:rFonts w:ascii="Book Antiqua" w:hAnsi="Book Antiqua"/>
        </w:rPr>
        <w:t xml:space="preserve">Mattarella, quasi a voler dare un nome a ciò che </w:t>
      </w:r>
      <w:r w:rsidR="00887724" w:rsidRPr="003435F2">
        <w:rPr>
          <w:rFonts w:ascii="Book Antiqua" w:hAnsi="Book Antiqua"/>
        </w:rPr>
        <w:t>resta e sopravvive al cambio dei</w:t>
      </w:r>
      <w:r w:rsidR="006E0CEE" w:rsidRPr="003435F2">
        <w:rPr>
          <w:rFonts w:ascii="Book Antiqua" w:hAnsi="Book Antiqua"/>
        </w:rPr>
        <w:t xml:space="preserve"> calendari</w:t>
      </w:r>
      <w:r w:rsidR="00FE08E0" w:rsidRPr="003435F2">
        <w:rPr>
          <w:rFonts w:ascii="Book Antiqua" w:hAnsi="Book Antiqua"/>
        </w:rPr>
        <w:t>, confidava: «</w:t>
      </w:r>
      <w:r w:rsidR="00887724" w:rsidRPr="003435F2">
        <w:rPr>
          <w:rFonts w:ascii="Book Antiqua" w:hAnsi="Book Antiqua"/>
        </w:rPr>
        <w:t>Q</w:t>
      </w:r>
      <w:r>
        <w:rPr>
          <w:rFonts w:ascii="Book Antiqua" w:hAnsi="Book Antiqua"/>
        </w:rPr>
        <w:t>u</w:t>
      </w:r>
      <w:r w:rsidR="006F0C65" w:rsidRPr="003435F2">
        <w:rPr>
          <w:rFonts w:ascii="Book Antiqua" w:hAnsi="Book Antiqua"/>
        </w:rPr>
        <w:t>el che ho sentito e ricevuto in molte occasioni […] da parte di tanti nostri concittadini [...] esprime, soprattutto, l’esigenza di sentirsi e di riconoscersi come una comunità di vita</w:t>
      </w:r>
      <w:r w:rsidR="00FE08E0" w:rsidRPr="003435F2">
        <w:rPr>
          <w:rFonts w:ascii="Book Antiqua" w:hAnsi="Book Antiqua"/>
        </w:rPr>
        <w:t>»</w:t>
      </w:r>
      <w:r w:rsidR="00563592" w:rsidRPr="003435F2">
        <w:rPr>
          <w:rStyle w:val="Rimandonotaapidipagina"/>
          <w:rFonts w:ascii="Book Antiqua" w:hAnsi="Book Antiqua"/>
        </w:rPr>
        <w:footnoteReference w:id="1"/>
      </w:r>
      <w:r w:rsidR="006F0C65" w:rsidRPr="003435F2">
        <w:rPr>
          <w:rFonts w:ascii="Book Antiqua" w:hAnsi="Book Antiqua"/>
        </w:rPr>
        <w:t>.</w:t>
      </w:r>
    </w:p>
    <w:p w14:paraId="62915343" w14:textId="6B6A56D4" w:rsidR="006F0C65" w:rsidRPr="003435F2" w:rsidRDefault="006E0CEE" w:rsidP="004F263B">
      <w:pPr>
        <w:pStyle w:val="NormaleWeb"/>
        <w:spacing w:before="0" w:beforeAutospacing="0" w:after="120" w:afterAutospacing="0" w:line="360" w:lineRule="auto"/>
        <w:ind w:left="284" w:right="284" w:firstLine="709"/>
        <w:jc w:val="both"/>
        <w:rPr>
          <w:rFonts w:ascii="Book Antiqua" w:hAnsi="Book Antiqua"/>
        </w:rPr>
      </w:pPr>
      <w:r w:rsidRPr="003435F2">
        <w:rPr>
          <w:rFonts w:ascii="Book Antiqua" w:hAnsi="Book Antiqua"/>
        </w:rPr>
        <w:t xml:space="preserve">«Sentirsi “comunità” </w:t>
      </w:r>
      <w:r w:rsidR="004F263B">
        <w:rPr>
          <w:rFonts w:ascii="Book Antiqua" w:hAnsi="Book Antiqua"/>
        </w:rPr>
        <w:t xml:space="preserve">– spiegava – </w:t>
      </w:r>
      <w:r w:rsidRPr="003435F2">
        <w:rPr>
          <w:rFonts w:ascii="Book Antiqua" w:hAnsi="Book Antiqua"/>
        </w:rPr>
        <w:t>significa condividere valori, prospettive, diritti e doveri. Significa “pensarsi” dentro un futuro comune, da costruire insieme. Significa responsabilità</w:t>
      </w:r>
      <w:r w:rsidR="00F93E4F" w:rsidRPr="003435F2">
        <w:rPr>
          <w:rFonts w:ascii="Book Antiqua" w:hAnsi="Book Antiqua"/>
        </w:rPr>
        <w:t>…</w:t>
      </w:r>
      <w:r w:rsidRPr="003435F2">
        <w:rPr>
          <w:rFonts w:ascii="Book Antiqua" w:hAnsi="Book Antiqua"/>
        </w:rPr>
        <w:t>».</w:t>
      </w:r>
    </w:p>
    <w:p w14:paraId="69876351" w14:textId="09E4BC54" w:rsidR="00F93E4F" w:rsidRPr="003435F2" w:rsidRDefault="004F263B" w:rsidP="003435F2">
      <w:pPr>
        <w:pStyle w:val="NormaleWeb"/>
        <w:spacing w:before="0" w:beforeAutospacing="0" w:after="120" w:afterAutospacing="0" w:line="360" w:lineRule="auto"/>
        <w:ind w:left="284" w:right="284" w:firstLine="709"/>
        <w:jc w:val="both"/>
        <w:rPr>
          <w:rFonts w:ascii="Book Antiqua" w:hAnsi="Book Antiqua"/>
        </w:rPr>
      </w:pPr>
      <w:r>
        <w:rPr>
          <w:rFonts w:ascii="Book Antiqua" w:hAnsi="Book Antiqua"/>
        </w:rPr>
        <w:lastRenderedPageBreak/>
        <w:t>N</w:t>
      </w:r>
      <w:r w:rsidR="00887724" w:rsidRPr="003435F2">
        <w:rPr>
          <w:rFonts w:ascii="Book Antiqua" w:hAnsi="Book Antiqua"/>
        </w:rPr>
        <w:t xml:space="preserve">on è forse espressione di questa </w:t>
      </w:r>
      <w:r w:rsidR="00605524">
        <w:rPr>
          <w:rFonts w:ascii="Book Antiqua" w:hAnsi="Book Antiqua"/>
        </w:rPr>
        <w:t xml:space="preserve">medesima </w:t>
      </w:r>
      <w:r w:rsidR="00887724" w:rsidRPr="003435F2">
        <w:rPr>
          <w:rFonts w:ascii="Book Antiqua" w:hAnsi="Book Antiqua"/>
        </w:rPr>
        <w:t xml:space="preserve">tensione, di questa responsabilità, il </w:t>
      </w:r>
      <w:r w:rsidR="00F93E4F" w:rsidRPr="003435F2">
        <w:rPr>
          <w:rFonts w:ascii="Book Antiqua" w:hAnsi="Book Antiqua"/>
        </w:rPr>
        <w:t xml:space="preserve">servizio </w:t>
      </w:r>
      <w:r w:rsidR="002E3316">
        <w:rPr>
          <w:rFonts w:ascii="Book Antiqua" w:hAnsi="Book Antiqua"/>
        </w:rPr>
        <w:t xml:space="preserve">perlopiù </w:t>
      </w:r>
      <w:r w:rsidR="00887724" w:rsidRPr="003435F2">
        <w:rPr>
          <w:rFonts w:ascii="Book Antiqua" w:hAnsi="Book Antiqua"/>
        </w:rPr>
        <w:t xml:space="preserve">umile </w:t>
      </w:r>
      <w:r w:rsidR="00F93E4F" w:rsidRPr="003435F2">
        <w:rPr>
          <w:rFonts w:ascii="Book Antiqua" w:hAnsi="Book Antiqua"/>
        </w:rPr>
        <w:t xml:space="preserve">assicurato dai nostri </w:t>
      </w:r>
      <w:r w:rsidR="00FF30A6">
        <w:rPr>
          <w:rFonts w:ascii="Book Antiqua" w:hAnsi="Book Antiqua"/>
        </w:rPr>
        <w:t>U</w:t>
      </w:r>
      <w:r w:rsidR="00F93E4F" w:rsidRPr="003435F2">
        <w:rPr>
          <w:rFonts w:ascii="Book Antiqua" w:hAnsi="Book Antiqua"/>
        </w:rPr>
        <w:t>ffici</w:t>
      </w:r>
      <w:r w:rsidR="00887724" w:rsidRPr="003435F2">
        <w:rPr>
          <w:rFonts w:ascii="Book Antiqua" w:hAnsi="Book Antiqua"/>
        </w:rPr>
        <w:t xml:space="preserve">? Non sono forse questi </w:t>
      </w:r>
      <w:r w:rsidR="00605524">
        <w:rPr>
          <w:rFonts w:ascii="Book Antiqua" w:hAnsi="Book Antiqua"/>
        </w:rPr>
        <w:t xml:space="preserve">nostri </w:t>
      </w:r>
      <w:r w:rsidR="00FF30A6">
        <w:rPr>
          <w:rFonts w:ascii="Book Antiqua" w:hAnsi="Book Antiqua"/>
        </w:rPr>
        <w:t>stessi U</w:t>
      </w:r>
      <w:r w:rsidR="00887724" w:rsidRPr="003435F2">
        <w:rPr>
          <w:rFonts w:ascii="Book Antiqua" w:hAnsi="Book Antiqua"/>
        </w:rPr>
        <w:t xml:space="preserve">ffici, nella loro capacità di porsi in modo trasversale ai diversi ambiti della pastorale, </w:t>
      </w:r>
      <w:r w:rsidR="00F93E4F" w:rsidRPr="003435F2">
        <w:rPr>
          <w:rFonts w:ascii="Book Antiqua" w:hAnsi="Book Antiqua"/>
        </w:rPr>
        <w:t>«luoghi di coordinamento, comunicazione e dialogo</w:t>
      </w:r>
      <w:r w:rsidR="00887724" w:rsidRPr="003435F2">
        <w:rPr>
          <w:rFonts w:ascii="Book Antiqua" w:hAnsi="Book Antiqua"/>
        </w:rPr>
        <w:t xml:space="preserve"> – come ricorda il </w:t>
      </w:r>
      <w:r w:rsidR="00887724" w:rsidRPr="003435F2">
        <w:rPr>
          <w:rFonts w:ascii="Book Antiqua" w:hAnsi="Book Antiqua"/>
          <w:i/>
        </w:rPr>
        <w:t>Direttorio</w:t>
      </w:r>
      <w:r w:rsidR="00887724" w:rsidRPr="003435F2">
        <w:rPr>
          <w:rFonts w:ascii="Book Antiqua" w:hAnsi="Book Antiqua"/>
        </w:rPr>
        <w:t xml:space="preserve"> (n. 190) –</w:t>
      </w:r>
      <w:r w:rsidR="00F93E4F" w:rsidRPr="003435F2">
        <w:rPr>
          <w:rFonts w:ascii="Book Antiqua" w:hAnsi="Book Antiqua"/>
        </w:rPr>
        <w:t xml:space="preserve"> la cui azio</w:t>
      </w:r>
      <w:r w:rsidR="00887724" w:rsidRPr="003435F2">
        <w:rPr>
          <w:rFonts w:ascii="Book Antiqua" w:hAnsi="Book Antiqua"/>
        </w:rPr>
        <w:t>ne coinvolge tutta la comunità»?</w:t>
      </w:r>
    </w:p>
    <w:p w14:paraId="4851C9CA" w14:textId="77777777" w:rsidR="004F263B" w:rsidRDefault="00887724" w:rsidP="004F263B">
      <w:pPr>
        <w:pStyle w:val="NormaleWeb"/>
        <w:spacing w:before="0" w:beforeAutospacing="0" w:after="120" w:afterAutospacing="0" w:line="360" w:lineRule="auto"/>
        <w:ind w:left="284" w:right="284" w:firstLine="709"/>
        <w:jc w:val="both"/>
        <w:rPr>
          <w:rFonts w:ascii="Book Antiqua" w:hAnsi="Book Antiqua"/>
        </w:rPr>
      </w:pPr>
      <w:r w:rsidRPr="003435F2">
        <w:rPr>
          <w:rFonts w:ascii="Book Antiqua" w:hAnsi="Book Antiqua"/>
        </w:rPr>
        <w:t xml:space="preserve">La comunità: questo è il respiro, il criterio, l’orizzonte </w:t>
      </w:r>
      <w:r w:rsidR="004F263B">
        <w:rPr>
          <w:rFonts w:ascii="Book Antiqua" w:hAnsi="Book Antiqua"/>
        </w:rPr>
        <w:t xml:space="preserve">a cui guardare e a cui finalizzare </w:t>
      </w:r>
      <w:r w:rsidR="00EB6ECC" w:rsidRPr="003435F2">
        <w:rPr>
          <w:rFonts w:ascii="Book Antiqua" w:hAnsi="Book Antiqua"/>
        </w:rPr>
        <w:t xml:space="preserve">le nostre iniziative; un orizzonte che, mentre libera dalla tentazione di interpretarsi e operare </w:t>
      </w:r>
      <w:r w:rsidR="00605524">
        <w:rPr>
          <w:rFonts w:ascii="Book Antiqua" w:hAnsi="Book Antiqua"/>
        </w:rPr>
        <w:t>in solitaria</w:t>
      </w:r>
      <w:r w:rsidR="004F263B">
        <w:rPr>
          <w:rFonts w:ascii="Book Antiqua" w:hAnsi="Book Antiqua"/>
        </w:rPr>
        <w:t xml:space="preserve"> – secondo modalità autoreferenziali – </w:t>
      </w:r>
      <w:r w:rsidR="00EB6ECC" w:rsidRPr="003435F2">
        <w:rPr>
          <w:rFonts w:ascii="Book Antiqua" w:hAnsi="Book Antiqua"/>
        </w:rPr>
        <w:t xml:space="preserve">porta a lasciarsi interrogare dalla realtà, a rivedere l’operato e lo stile pastorale, a intuire e formulare proposte puntuali per le mutevoli necessità che si presentano. </w:t>
      </w:r>
      <w:r w:rsidR="00FF30A6">
        <w:rPr>
          <w:rFonts w:ascii="Book Antiqua" w:hAnsi="Book Antiqua"/>
        </w:rPr>
        <w:t>Del resto, s</w:t>
      </w:r>
      <w:r w:rsidR="00A30DF5" w:rsidRPr="003435F2">
        <w:rPr>
          <w:rFonts w:ascii="Book Antiqua" w:hAnsi="Book Antiqua"/>
        </w:rPr>
        <w:t>appiamo per esperienza</w:t>
      </w:r>
      <w:r w:rsidR="00FF30A6">
        <w:rPr>
          <w:rFonts w:ascii="Book Antiqua" w:hAnsi="Book Antiqua"/>
        </w:rPr>
        <w:t xml:space="preserve"> </w:t>
      </w:r>
      <w:r w:rsidR="00A30DF5" w:rsidRPr="003435F2">
        <w:rPr>
          <w:rFonts w:ascii="Book Antiqua" w:hAnsi="Book Antiqua"/>
        </w:rPr>
        <w:t xml:space="preserve">che l’intento che ci </w:t>
      </w:r>
      <w:r w:rsidR="00FF30A6">
        <w:rPr>
          <w:rFonts w:ascii="Book Antiqua" w:hAnsi="Book Antiqua"/>
        </w:rPr>
        <w:t xml:space="preserve">anima </w:t>
      </w:r>
      <w:r w:rsidR="00A30DF5" w:rsidRPr="003435F2">
        <w:rPr>
          <w:rFonts w:ascii="Book Antiqua" w:hAnsi="Book Antiqua"/>
        </w:rPr>
        <w:t xml:space="preserve">non può mai essere primariamente organizzativo o gestionale, </w:t>
      </w:r>
      <w:r w:rsidR="004F263B">
        <w:rPr>
          <w:rFonts w:ascii="Book Antiqua" w:hAnsi="Book Antiqua"/>
        </w:rPr>
        <w:t xml:space="preserve">attento com’è alla formazione </w:t>
      </w:r>
      <w:r w:rsidR="00605524">
        <w:rPr>
          <w:rFonts w:ascii="Book Antiqua" w:hAnsi="Book Antiqua"/>
        </w:rPr>
        <w:t>culturale</w:t>
      </w:r>
      <w:r w:rsidR="004F263B">
        <w:rPr>
          <w:rFonts w:ascii="Book Antiqua" w:hAnsi="Book Antiqua"/>
        </w:rPr>
        <w:t xml:space="preserve"> e spirituale delle persone.</w:t>
      </w:r>
    </w:p>
    <w:p w14:paraId="70CBD07B" w14:textId="0419AF51" w:rsidR="00887724" w:rsidRPr="003435F2" w:rsidRDefault="00A30DF5" w:rsidP="004F263B">
      <w:pPr>
        <w:pStyle w:val="NormaleWeb"/>
        <w:spacing w:before="0" w:beforeAutospacing="0" w:after="120" w:afterAutospacing="0" w:line="360" w:lineRule="auto"/>
        <w:ind w:left="284" w:right="284" w:firstLine="709"/>
        <w:jc w:val="both"/>
        <w:rPr>
          <w:rFonts w:ascii="Book Antiqua" w:hAnsi="Book Antiqua"/>
        </w:rPr>
      </w:pPr>
      <w:r w:rsidRPr="003435F2">
        <w:rPr>
          <w:rFonts w:ascii="Book Antiqua" w:hAnsi="Book Antiqua"/>
        </w:rPr>
        <w:t xml:space="preserve">L’ambiente in cui ci muoviamo ha archiviato il tempo in cui un progetto pastorale preesistente poteva essere sviluppato appoggiandosi su un tessuto per molti versi omogeneo. Nel nuovo contesto siamo obbligati </w:t>
      </w:r>
      <w:r w:rsidR="00605524">
        <w:rPr>
          <w:rFonts w:ascii="Book Antiqua" w:hAnsi="Book Antiqua"/>
        </w:rPr>
        <w:t xml:space="preserve">a non ripetere semplicemente lo stesso sentiero, ma a </w:t>
      </w:r>
      <w:r w:rsidR="002E3316">
        <w:rPr>
          <w:rFonts w:ascii="Book Antiqua" w:hAnsi="Book Antiqua"/>
        </w:rPr>
        <w:t xml:space="preserve">proseguirlo, sviluppandone </w:t>
      </w:r>
      <w:r w:rsidR="00605524">
        <w:rPr>
          <w:rFonts w:ascii="Book Antiqua" w:hAnsi="Book Antiqua"/>
        </w:rPr>
        <w:t>nuovi tratti</w:t>
      </w:r>
      <w:r w:rsidRPr="003435F2">
        <w:rPr>
          <w:rFonts w:ascii="Book Antiqua" w:hAnsi="Book Antiqua"/>
        </w:rPr>
        <w:t xml:space="preserve">: </w:t>
      </w:r>
      <w:r w:rsidR="004F263B">
        <w:rPr>
          <w:rFonts w:ascii="Book Antiqua" w:hAnsi="Book Antiqua"/>
        </w:rPr>
        <w:t>come ci ricorda l’</w:t>
      </w:r>
      <w:proofErr w:type="spellStart"/>
      <w:r w:rsidR="004F263B" w:rsidRPr="004F263B">
        <w:rPr>
          <w:rFonts w:ascii="Book Antiqua" w:hAnsi="Book Antiqua"/>
          <w:i/>
        </w:rPr>
        <w:t>Evangelii</w:t>
      </w:r>
      <w:proofErr w:type="spellEnd"/>
      <w:r w:rsidR="004F263B" w:rsidRPr="004F263B">
        <w:rPr>
          <w:rFonts w:ascii="Book Antiqua" w:hAnsi="Book Antiqua"/>
          <w:i/>
        </w:rPr>
        <w:t xml:space="preserve"> </w:t>
      </w:r>
      <w:proofErr w:type="spellStart"/>
      <w:r w:rsidR="004F263B" w:rsidRPr="004F263B">
        <w:rPr>
          <w:rFonts w:ascii="Book Antiqua" w:hAnsi="Book Antiqua"/>
          <w:i/>
        </w:rPr>
        <w:t>gaudium</w:t>
      </w:r>
      <w:proofErr w:type="spellEnd"/>
      <w:r w:rsidR="004F263B">
        <w:rPr>
          <w:rFonts w:ascii="Book Antiqua" w:hAnsi="Book Antiqua"/>
        </w:rPr>
        <w:t xml:space="preserve">, </w:t>
      </w:r>
      <w:r w:rsidR="002E3316">
        <w:rPr>
          <w:rFonts w:ascii="Book Antiqua" w:hAnsi="Book Antiqua"/>
        </w:rPr>
        <w:t xml:space="preserve">si tratta di </w:t>
      </w:r>
      <w:r w:rsidR="00605524" w:rsidRPr="003435F2">
        <w:rPr>
          <w:rFonts w:ascii="Book Antiqua" w:hAnsi="Book Antiqua"/>
        </w:rPr>
        <w:t xml:space="preserve">«abbandonare il comodo criterio pastorale del </w:t>
      </w:r>
      <w:r w:rsidR="00605524" w:rsidRPr="003435F2">
        <w:rPr>
          <w:rFonts w:ascii="Book Antiqua" w:hAnsi="Book Antiqua"/>
          <w:i/>
        </w:rPr>
        <w:t>si è sempre fatto così</w:t>
      </w:r>
      <w:r w:rsidR="00605524" w:rsidRPr="003435F2">
        <w:rPr>
          <w:rFonts w:ascii="Book Antiqua" w:hAnsi="Book Antiqua"/>
        </w:rPr>
        <w:t>» (EG 33), per far diventare «quel patrimonio di esperienze preziose» che siamo</w:t>
      </w:r>
      <w:r w:rsidR="004F263B">
        <w:rPr>
          <w:rFonts w:ascii="Book Antiqua" w:hAnsi="Book Antiqua"/>
        </w:rPr>
        <w:t>,</w:t>
      </w:r>
      <w:r w:rsidR="00605524" w:rsidRPr="003435F2">
        <w:rPr>
          <w:rFonts w:ascii="Book Antiqua" w:hAnsi="Book Antiqua"/>
        </w:rPr>
        <w:t xml:space="preserve"> una «spinta verso il futuro», capace di «fornire forza e coraggio per il proseguimento del cammino».</w:t>
      </w:r>
      <w:r w:rsidR="00605524">
        <w:rPr>
          <w:rFonts w:ascii="Book Antiqua" w:hAnsi="Book Antiqua"/>
        </w:rPr>
        <w:t xml:space="preserve"> </w:t>
      </w:r>
      <w:r w:rsidR="004F263B">
        <w:rPr>
          <w:rFonts w:ascii="Book Antiqua" w:hAnsi="Book Antiqua"/>
        </w:rPr>
        <w:t xml:space="preserve">È </w:t>
      </w:r>
      <w:r w:rsidR="00605524">
        <w:rPr>
          <w:rFonts w:ascii="Book Antiqua" w:hAnsi="Book Antiqua"/>
        </w:rPr>
        <w:t xml:space="preserve">la </w:t>
      </w:r>
      <w:r w:rsidRPr="003435F2">
        <w:rPr>
          <w:rFonts w:ascii="Book Antiqua" w:hAnsi="Book Antiqua"/>
        </w:rPr>
        <w:t xml:space="preserve">condizione per essere fedeli a quell’annuncio che costituisce la dimensione </w:t>
      </w:r>
      <w:r w:rsidR="004F263B">
        <w:rPr>
          <w:rFonts w:ascii="Book Antiqua" w:hAnsi="Book Antiqua"/>
        </w:rPr>
        <w:t xml:space="preserve">fondante </w:t>
      </w:r>
      <w:r w:rsidRPr="003435F2">
        <w:rPr>
          <w:rFonts w:ascii="Book Antiqua" w:hAnsi="Book Antiqua"/>
        </w:rPr>
        <w:t xml:space="preserve">dell’essere e dell’agire della Chiesa, la sua </w:t>
      </w:r>
      <w:r w:rsidR="00605524">
        <w:rPr>
          <w:rFonts w:ascii="Book Antiqua" w:hAnsi="Book Antiqua"/>
        </w:rPr>
        <w:t xml:space="preserve">– la </w:t>
      </w:r>
      <w:r w:rsidR="00605524" w:rsidRPr="00605524">
        <w:rPr>
          <w:rFonts w:ascii="Book Antiqua" w:hAnsi="Book Antiqua"/>
          <w:i/>
        </w:rPr>
        <w:t>nostra</w:t>
      </w:r>
      <w:r w:rsidR="00605524">
        <w:rPr>
          <w:rFonts w:ascii="Book Antiqua" w:hAnsi="Book Antiqua"/>
        </w:rPr>
        <w:t xml:space="preserve"> – </w:t>
      </w:r>
      <w:r w:rsidRPr="003435F2">
        <w:rPr>
          <w:rFonts w:ascii="Book Antiqua" w:hAnsi="Book Antiqua"/>
        </w:rPr>
        <w:t>stessa missione</w:t>
      </w:r>
      <w:r w:rsidR="004F263B">
        <w:rPr>
          <w:rFonts w:ascii="Book Antiqua" w:hAnsi="Book Antiqua"/>
        </w:rPr>
        <w:t>.</w:t>
      </w:r>
      <w:r w:rsidRPr="003435F2">
        <w:rPr>
          <w:rFonts w:ascii="Book Antiqua" w:hAnsi="Book Antiqua"/>
        </w:rPr>
        <w:t xml:space="preserve"> Richiede quella </w:t>
      </w:r>
      <w:r w:rsidR="00605524" w:rsidRPr="003435F2">
        <w:rPr>
          <w:rFonts w:ascii="Book Antiqua" w:hAnsi="Book Antiqua"/>
        </w:rPr>
        <w:t>“conversione pastorale”</w:t>
      </w:r>
      <w:r w:rsidR="00605524">
        <w:rPr>
          <w:rFonts w:ascii="Book Antiqua" w:hAnsi="Book Antiqua"/>
        </w:rPr>
        <w:t xml:space="preserve"> a cui </w:t>
      </w:r>
      <w:r w:rsidRPr="003435F2">
        <w:rPr>
          <w:rFonts w:ascii="Book Antiqua" w:hAnsi="Book Antiqua"/>
        </w:rPr>
        <w:t xml:space="preserve">Papa Francesco </w:t>
      </w:r>
      <w:r w:rsidR="00605524">
        <w:rPr>
          <w:rFonts w:ascii="Book Antiqua" w:hAnsi="Book Antiqua"/>
        </w:rPr>
        <w:t>non si stanca di richiamarci</w:t>
      </w:r>
      <w:r w:rsidRPr="003435F2">
        <w:rPr>
          <w:rFonts w:ascii="Book Antiqua" w:hAnsi="Book Antiqua"/>
        </w:rPr>
        <w:t>: si esprime attrave</w:t>
      </w:r>
      <w:r w:rsidR="009F6212" w:rsidRPr="003435F2">
        <w:rPr>
          <w:rFonts w:ascii="Book Antiqua" w:hAnsi="Book Antiqua"/>
        </w:rPr>
        <w:t>r</w:t>
      </w:r>
      <w:r w:rsidRPr="003435F2">
        <w:rPr>
          <w:rFonts w:ascii="Book Antiqua" w:hAnsi="Book Antiqua"/>
        </w:rPr>
        <w:t xml:space="preserve">so comunità che </w:t>
      </w:r>
      <w:r w:rsidR="009F6212" w:rsidRPr="003435F2">
        <w:rPr>
          <w:rFonts w:ascii="Book Antiqua" w:hAnsi="Book Antiqua"/>
        </w:rPr>
        <w:t xml:space="preserve">escono, vanno incontro, </w:t>
      </w:r>
      <w:r w:rsidR="00605524">
        <w:rPr>
          <w:rFonts w:ascii="Book Antiqua" w:hAnsi="Book Antiqua"/>
        </w:rPr>
        <w:t xml:space="preserve">costruiscono alleanze, </w:t>
      </w:r>
      <w:r w:rsidR="009F6212" w:rsidRPr="003435F2">
        <w:rPr>
          <w:rFonts w:ascii="Book Antiqua" w:hAnsi="Book Antiqua"/>
        </w:rPr>
        <w:t xml:space="preserve">attente a valorizzare </w:t>
      </w:r>
      <w:r w:rsidR="002E3316">
        <w:rPr>
          <w:rFonts w:ascii="Book Antiqua" w:hAnsi="Book Antiqua"/>
        </w:rPr>
        <w:t>ogni circostanza</w:t>
      </w:r>
      <w:r w:rsidR="009F6212" w:rsidRPr="003435F2">
        <w:rPr>
          <w:rFonts w:ascii="Book Antiqua" w:hAnsi="Book Antiqua"/>
        </w:rPr>
        <w:t xml:space="preserve"> della vita.</w:t>
      </w:r>
      <w:r w:rsidRPr="003435F2">
        <w:rPr>
          <w:rFonts w:ascii="Book Antiqua" w:hAnsi="Book Antiqua"/>
        </w:rPr>
        <w:t xml:space="preserve"> </w:t>
      </w:r>
    </w:p>
    <w:p w14:paraId="4A6AE1C4" w14:textId="20B7C415" w:rsidR="0086503E" w:rsidRPr="003435F2" w:rsidRDefault="004F263B" w:rsidP="003435F2">
      <w:pPr>
        <w:pStyle w:val="NormaleWeb"/>
        <w:spacing w:before="0" w:beforeAutospacing="0" w:after="120" w:afterAutospacing="0" w:line="360" w:lineRule="auto"/>
        <w:ind w:left="284" w:right="284" w:firstLine="709"/>
        <w:jc w:val="both"/>
        <w:rPr>
          <w:rFonts w:ascii="Book Antiqua" w:hAnsi="Book Antiqua"/>
        </w:rPr>
      </w:pPr>
      <w:r>
        <w:rPr>
          <w:rFonts w:ascii="Book Antiqua" w:hAnsi="Book Antiqua"/>
        </w:rPr>
        <w:t xml:space="preserve">Questo andare non si confonde con un battere l’aria, </w:t>
      </w:r>
      <w:r w:rsidR="002E3316">
        <w:rPr>
          <w:rFonts w:ascii="Book Antiqua" w:hAnsi="Book Antiqua"/>
        </w:rPr>
        <w:t xml:space="preserve">nella misura in cui </w:t>
      </w:r>
      <w:r>
        <w:rPr>
          <w:rFonts w:ascii="Book Antiqua" w:hAnsi="Book Antiqua"/>
        </w:rPr>
        <w:t xml:space="preserve">muove da precise radici, che sono condizione della sua fecondità: </w:t>
      </w:r>
      <w:r w:rsidR="0086503E" w:rsidRPr="003435F2">
        <w:rPr>
          <w:rFonts w:ascii="Book Antiqua" w:hAnsi="Book Antiqua"/>
        </w:rPr>
        <w:t>«Ogni volta che cerchiamo di tornare alla fonte e recuperare la freschezza originale del Vangelo spuntano nuove strade, metodi creativi, altre forme di espressione, segni più eloquenti, parole cariche di rinnovato significato per il mondo attuale» (EG 11).</w:t>
      </w:r>
      <w:r w:rsidR="002E3316">
        <w:rPr>
          <w:rFonts w:ascii="Book Antiqua" w:hAnsi="Book Antiqua"/>
        </w:rPr>
        <w:t xml:space="preserve"> È il segreto che permette a San Francesco di riconoscere le stelle perfino negli occhi scuri del lupo…</w:t>
      </w:r>
    </w:p>
    <w:p w14:paraId="2ACBFFC7" w14:textId="6E4A9DA6" w:rsidR="00C23BF4" w:rsidRPr="003435F2" w:rsidRDefault="006E0CEE" w:rsidP="003435F2">
      <w:pPr>
        <w:pStyle w:val="NormaleWeb"/>
        <w:spacing w:before="0" w:beforeAutospacing="0" w:after="120" w:afterAutospacing="0" w:line="360" w:lineRule="auto"/>
        <w:ind w:left="284" w:right="284" w:firstLine="709"/>
        <w:jc w:val="both"/>
        <w:rPr>
          <w:rFonts w:ascii="Book Antiqua" w:hAnsi="Book Antiqua"/>
        </w:rPr>
      </w:pPr>
      <w:r w:rsidRPr="003435F2">
        <w:rPr>
          <w:rFonts w:ascii="Book Antiqua" w:hAnsi="Book Antiqua"/>
        </w:rPr>
        <w:lastRenderedPageBreak/>
        <w:t>Non che sia scontato</w:t>
      </w:r>
      <w:r w:rsidR="0086503E" w:rsidRPr="003435F2">
        <w:rPr>
          <w:rFonts w:ascii="Book Antiqua" w:hAnsi="Book Antiqua"/>
        </w:rPr>
        <w:t xml:space="preserve"> o facile</w:t>
      </w:r>
      <w:r w:rsidRPr="003435F2">
        <w:rPr>
          <w:rFonts w:ascii="Book Antiqua" w:hAnsi="Book Antiqua"/>
        </w:rPr>
        <w:t>. Se ci guardiamo attorno – e, forse, anche se ci guardiamo dentro</w:t>
      </w:r>
      <w:r w:rsidR="00D25D2A" w:rsidRPr="003435F2">
        <w:rPr>
          <w:rFonts w:ascii="Book Antiqua" w:hAnsi="Book Antiqua"/>
        </w:rPr>
        <w:t>…</w:t>
      </w:r>
      <w:r w:rsidRPr="003435F2">
        <w:rPr>
          <w:rFonts w:ascii="Book Antiqua" w:hAnsi="Book Antiqua"/>
        </w:rPr>
        <w:t xml:space="preserve"> –</w:t>
      </w:r>
      <w:r w:rsidR="002D66D0" w:rsidRPr="003435F2">
        <w:rPr>
          <w:rFonts w:ascii="Book Antiqua" w:hAnsi="Book Antiqua"/>
        </w:rPr>
        <w:t xml:space="preserve"> </w:t>
      </w:r>
      <w:r w:rsidR="00F61D13" w:rsidRPr="003435F2">
        <w:rPr>
          <w:rFonts w:ascii="Book Antiqua" w:hAnsi="Book Antiqua"/>
        </w:rPr>
        <w:t xml:space="preserve">sono molti i </w:t>
      </w:r>
      <w:r w:rsidRPr="003435F2">
        <w:rPr>
          <w:rFonts w:ascii="Book Antiqua" w:hAnsi="Book Antiqua"/>
        </w:rPr>
        <w:t xml:space="preserve">segni </w:t>
      </w:r>
      <w:r w:rsidR="00F61D13" w:rsidRPr="003435F2">
        <w:rPr>
          <w:rFonts w:ascii="Book Antiqua" w:hAnsi="Book Antiqua"/>
        </w:rPr>
        <w:t xml:space="preserve">che </w:t>
      </w:r>
      <w:r w:rsidRPr="003435F2">
        <w:rPr>
          <w:rFonts w:ascii="Book Antiqua" w:hAnsi="Book Antiqua"/>
        </w:rPr>
        <w:t xml:space="preserve">parlano di </w:t>
      </w:r>
      <w:r w:rsidR="002D66D0" w:rsidRPr="003435F2">
        <w:rPr>
          <w:rFonts w:ascii="Book Antiqua" w:hAnsi="Book Antiqua"/>
        </w:rPr>
        <w:t xml:space="preserve">insofferenza e </w:t>
      </w:r>
      <w:r w:rsidRPr="003435F2">
        <w:rPr>
          <w:rFonts w:ascii="Book Antiqua" w:hAnsi="Book Antiqua"/>
        </w:rPr>
        <w:t xml:space="preserve">sfilacciamento del tessuto </w:t>
      </w:r>
      <w:r w:rsidR="000D7812">
        <w:rPr>
          <w:rFonts w:ascii="Book Antiqua" w:hAnsi="Book Antiqua"/>
        </w:rPr>
        <w:t>comunitario</w:t>
      </w:r>
      <w:r w:rsidRPr="003435F2">
        <w:rPr>
          <w:rFonts w:ascii="Book Antiqua" w:hAnsi="Book Antiqua"/>
        </w:rPr>
        <w:t xml:space="preserve">. </w:t>
      </w:r>
      <w:r w:rsidR="0086503E" w:rsidRPr="003435F2">
        <w:rPr>
          <w:rFonts w:ascii="Book Antiqua" w:hAnsi="Book Antiqua"/>
        </w:rPr>
        <w:t>L</w:t>
      </w:r>
      <w:r w:rsidRPr="003435F2">
        <w:rPr>
          <w:rFonts w:ascii="Book Antiqua" w:hAnsi="Book Antiqua"/>
        </w:rPr>
        <w:t xml:space="preserve">a </w:t>
      </w:r>
      <w:r w:rsidR="006F0C65" w:rsidRPr="003435F2">
        <w:rPr>
          <w:rFonts w:ascii="Book Antiqua" w:hAnsi="Book Antiqua"/>
        </w:rPr>
        <w:t xml:space="preserve">percezione </w:t>
      </w:r>
      <w:r w:rsidR="004F263B">
        <w:rPr>
          <w:rFonts w:ascii="Book Antiqua" w:hAnsi="Book Antiqua"/>
        </w:rPr>
        <w:t xml:space="preserve">che respiriamo un po’ tutti </w:t>
      </w:r>
      <w:r w:rsidR="006F0C65" w:rsidRPr="003435F2">
        <w:rPr>
          <w:rFonts w:ascii="Book Antiqua" w:hAnsi="Book Antiqua"/>
        </w:rPr>
        <w:t xml:space="preserve">– </w:t>
      </w:r>
      <w:r w:rsidR="004F263B">
        <w:rPr>
          <w:rFonts w:ascii="Book Antiqua" w:hAnsi="Book Antiqua"/>
        </w:rPr>
        <w:t xml:space="preserve">e </w:t>
      </w:r>
      <w:r w:rsidR="0086503E" w:rsidRPr="003435F2">
        <w:rPr>
          <w:rFonts w:ascii="Book Antiqua" w:hAnsi="Book Antiqua"/>
        </w:rPr>
        <w:t xml:space="preserve">a cui </w:t>
      </w:r>
      <w:r w:rsidR="001708BF" w:rsidRPr="003435F2">
        <w:rPr>
          <w:rFonts w:ascii="Book Antiqua" w:hAnsi="Book Antiqua"/>
        </w:rPr>
        <w:t>l’informazione contribuisce in misura significativa –</w:t>
      </w:r>
      <w:r w:rsidR="00FE6D70" w:rsidRPr="003435F2">
        <w:rPr>
          <w:rFonts w:ascii="Book Antiqua" w:hAnsi="Book Antiqua"/>
        </w:rPr>
        <w:t xml:space="preserve"> </w:t>
      </w:r>
      <w:r w:rsidR="00605524">
        <w:rPr>
          <w:rFonts w:ascii="Book Antiqua" w:hAnsi="Book Antiqua"/>
        </w:rPr>
        <w:t xml:space="preserve">è quella </w:t>
      </w:r>
      <w:r w:rsidRPr="003435F2">
        <w:rPr>
          <w:rFonts w:ascii="Book Antiqua" w:hAnsi="Book Antiqua"/>
        </w:rPr>
        <w:t xml:space="preserve">di un </w:t>
      </w:r>
      <w:r w:rsidR="002D66D0" w:rsidRPr="003435F2">
        <w:rPr>
          <w:rFonts w:ascii="Book Antiqua" w:hAnsi="Book Antiqua"/>
        </w:rPr>
        <w:t>«</w:t>
      </w:r>
      <w:r w:rsidRPr="003435F2">
        <w:rPr>
          <w:rFonts w:ascii="Book Antiqua" w:hAnsi="Book Antiqua"/>
        </w:rPr>
        <w:t>peggioramento diffuso, che non è solo economico, ma è più in generale esistenziale»</w:t>
      </w:r>
      <w:r w:rsidR="00605524">
        <w:rPr>
          <w:rFonts w:ascii="Book Antiqua" w:hAnsi="Book Antiqua"/>
        </w:rPr>
        <w:t>; una percezione che</w:t>
      </w:r>
      <w:r w:rsidR="0086503E" w:rsidRPr="003435F2">
        <w:rPr>
          <w:rFonts w:ascii="Book Antiqua" w:hAnsi="Book Antiqua"/>
        </w:rPr>
        <w:t xml:space="preserve"> </w:t>
      </w:r>
      <w:r w:rsidR="009C274B" w:rsidRPr="003435F2">
        <w:rPr>
          <w:rFonts w:ascii="Book Antiqua" w:hAnsi="Book Antiqua"/>
        </w:rPr>
        <w:t>aumenta l’incertezza e porta a contrarre attese e speranze, rendendo corto il respiro sul futuro</w:t>
      </w:r>
      <w:r w:rsidRPr="003435F2">
        <w:rPr>
          <w:rStyle w:val="Rimandonotaapidipagina"/>
          <w:rFonts w:ascii="Book Antiqua" w:hAnsi="Book Antiqua"/>
        </w:rPr>
        <w:footnoteReference w:id="2"/>
      </w:r>
      <w:r w:rsidR="006F0C65" w:rsidRPr="003435F2">
        <w:rPr>
          <w:rFonts w:ascii="Book Antiqua" w:hAnsi="Book Antiqua"/>
        </w:rPr>
        <w:t>.</w:t>
      </w:r>
    </w:p>
    <w:p w14:paraId="5A751E84" w14:textId="650B5BB0" w:rsidR="00605524" w:rsidRDefault="00605524" w:rsidP="000D7812">
      <w:pPr>
        <w:pStyle w:val="NormaleWeb"/>
        <w:spacing w:before="0" w:beforeAutospacing="0" w:after="120" w:afterAutospacing="0" w:line="360" w:lineRule="auto"/>
        <w:ind w:left="284" w:right="284" w:firstLine="709"/>
        <w:jc w:val="both"/>
        <w:rPr>
          <w:rFonts w:ascii="Book Antiqua" w:hAnsi="Book Antiqua"/>
        </w:rPr>
      </w:pPr>
      <w:r>
        <w:rPr>
          <w:rFonts w:ascii="Book Antiqua" w:hAnsi="Book Antiqua"/>
        </w:rPr>
        <w:t xml:space="preserve">È un sentire che </w:t>
      </w:r>
      <w:r w:rsidR="006E0CEE" w:rsidRPr="003435F2">
        <w:rPr>
          <w:rFonts w:ascii="Book Antiqua" w:hAnsi="Book Antiqua"/>
        </w:rPr>
        <w:t xml:space="preserve">Nando Pagnoncelli </w:t>
      </w:r>
      <w:r>
        <w:rPr>
          <w:rFonts w:ascii="Book Antiqua" w:hAnsi="Book Antiqua"/>
        </w:rPr>
        <w:t xml:space="preserve">fotografa </w:t>
      </w:r>
      <w:r w:rsidR="000D7812">
        <w:rPr>
          <w:rFonts w:ascii="Book Antiqua" w:hAnsi="Book Antiqua"/>
        </w:rPr>
        <w:t xml:space="preserve">con </w:t>
      </w:r>
      <w:r>
        <w:rPr>
          <w:rFonts w:ascii="Book Antiqua" w:hAnsi="Book Antiqua"/>
        </w:rPr>
        <w:t>l’immagine delle «comunità difensive»</w:t>
      </w:r>
      <w:r w:rsidR="006E0CEE" w:rsidRPr="003435F2">
        <w:rPr>
          <w:rFonts w:ascii="Book Antiqua" w:hAnsi="Book Antiqua"/>
        </w:rPr>
        <w:t>: rispetto a un mondo percepito come caotico</w:t>
      </w:r>
      <w:r w:rsidR="000D7812">
        <w:rPr>
          <w:rFonts w:ascii="Book Antiqua" w:hAnsi="Book Antiqua"/>
        </w:rPr>
        <w:t xml:space="preserve"> –</w:t>
      </w:r>
      <w:r w:rsidR="006E0CEE" w:rsidRPr="003435F2">
        <w:rPr>
          <w:rFonts w:ascii="Book Antiqua" w:hAnsi="Book Antiqua"/>
        </w:rPr>
        <w:t xml:space="preserve"> se non ostile</w:t>
      </w:r>
      <w:r w:rsidR="000D7812">
        <w:rPr>
          <w:rFonts w:ascii="Book Antiqua" w:hAnsi="Book Antiqua"/>
        </w:rPr>
        <w:t xml:space="preserve"> –</w:t>
      </w:r>
      <w:r w:rsidR="006E0CEE" w:rsidRPr="003435F2">
        <w:rPr>
          <w:rFonts w:ascii="Book Antiqua" w:hAnsi="Book Antiqua"/>
        </w:rPr>
        <w:t xml:space="preserve"> ci si chiude all’interno di cerchi ristretti, di gusci protettivi, in aggregazioni </w:t>
      </w:r>
      <w:r w:rsidR="002D66D0" w:rsidRPr="003435F2">
        <w:rPr>
          <w:rFonts w:ascii="Book Antiqua" w:hAnsi="Book Antiqua"/>
        </w:rPr>
        <w:t>rassicuranti; comunità che si rafforzano davanti alla percezione di un pericolo, di una minaccia esterna, di un nemico</w:t>
      </w:r>
      <w:r w:rsidR="00765B1D" w:rsidRPr="003435F2">
        <w:rPr>
          <w:rStyle w:val="Rimandonotaapidipagina"/>
          <w:rFonts w:ascii="Book Antiqua" w:hAnsi="Book Antiqua"/>
        </w:rPr>
        <w:footnoteReference w:id="3"/>
      </w:r>
      <w:r w:rsidR="001B1C88" w:rsidRPr="003435F2">
        <w:rPr>
          <w:rFonts w:ascii="Book Antiqua" w:hAnsi="Book Antiqua"/>
        </w:rPr>
        <w:t>.</w:t>
      </w:r>
    </w:p>
    <w:p w14:paraId="422A2027" w14:textId="0F956E16" w:rsidR="00A60E78" w:rsidRPr="003435F2" w:rsidRDefault="00D25D2A" w:rsidP="00607F79">
      <w:pPr>
        <w:pStyle w:val="NormaleWeb"/>
        <w:spacing w:before="0" w:beforeAutospacing="0" w:after="120" w:afterAutospacing="0" w:line="360" w:lineRule="auto"/>
        <w:ind w:left="284" w:right="284" w:firstLine="709"/>
        <w:jc w:val="both"/>
        <w:rPr>
          <w:rFonts w:ascii="Book Antiqua" w:hAnsi="Book Antiqua"/>
        </w:rPr>
      </w:pPr>
      <w:r w:rsidRPr="003435F2">
        <w:rPr>
          <w:rFonts w:ascii="Book Antiqua" w:hAnsi="Book Antiqua"/>
        </w:rPr>
        <w:t xml:space="preserve">In Rete il fenomeno è ancor più evidente, per cui – come osserva </w:t>
      </w:r>
      <w:r w:rsidR="001B1C88" w:rsidRPr="003435F2">
        <w:rPr>
          <w:rFonts w:ascii="Book Antiqua" w:hAnsi="Book Antiqua"/>
        </w:rPr>
        <w:t>p</w:t>
      </w:r>
      <w:r w:rsidRPr="003435F2">
        <w:rPr>
          <w:rFonts w:ascii="Book Antiqua" w:hAnsi="Book Antiqua"/>
        </w:rPr>
        <w:t xml:space="preserve">apa Francesco </w:t>
      </w:r>
      <w:r w:rsidR="002D66D0" w:rsidRPr="003435F2">
        <w:rPr>
          <w:rFonts w:ascii="Book Antiqua" w:hAnsi="Book Antiqua"/>
        </w:rPr>
        <w:t xml:space="preserve">nel </w:t>
      </w:r>
      <w:r w:rsidR="002D66D0" w:rsidRPr="004F263B">
        <w:rPr>
          <w:rFonts w:ascii="Book Antiqua" w:hAnsi="Book Antiqua"/>
          <w:i/>
        </w:rPr>
        <w:t>Messaggio</w:t>
      </w:r>
      <w:r w:rsidR="00FF30A6" w:rsidRPr="00FF30A6">
        <w:rPr>
          <w:rFonts w:ascii="Book Antiqua" w:hAnsi="Book Antiqua"/>
        </w:rPr>
        <w:t xml:space="preserve"> </w:t>
      </w:r>
      <w:r w:rsidR="00FF30A6" w:rsidRPr="003435F2">
        <w:rPr>
          <w:rFonts w:ascii="Book Antiqua" w:hAnsi="Book Antiqua"/>
        </w:rPr>
        <w:t xml:space="preserve">per la Giornata mondiale delle comunicazioni sociali che celebreremo </w:t>
      </w:r>
      <w:r w:rsidR="004F263B">
        <w:rPr>
          <w:rFonts w:ascii="Book Antiqua" w:hAnsi="Book Antiqua"/>
        </w:rPr>
        <w:t xml:space="preserve">il prossimo 2 </w:t>
      </w:r>
      <w:r w:rsidR="00FF30A6" w:rsidRPr="003435F2">
        <w:rPr>
          <w:rFonts w:ascii="Book Antiqua" w:hAnsi="Book Antiqua"/>
        </w:rPr>
        <w:t>giugno</w:t>
      </w:r>
      <w:r w:rsidR="002D66D0" w:rsidRPr="003435F2">
        <w:rPr>
          <w:rFonts w:ascii="Book Antiqua" w:hAnsi="Book Antiqua"/>
        </w:rPr>
        <w:t xml:space="preserve"> </w:t>
      </w:r>
      <w:r w:rsidRPr="003435F2">
        <w:rPr>
          <w:rFonts w:ascii="Book Antiqua" w:hAnsi="Book Antiqua"/>
        </w:rPr>
        <w:t>– «le community spesso rimangono solo aggregati di individui che si riconoscono attorno a interessi o argomenti caratterizzati da legami deboli»</w:t>
      </w:r>
      <w:r w:rsidR="00FF30A6">
        <w:rPr>
          <w:rFonts w:ascii="Book Antiqua" w:hAnsi="Book Antiqua"/>
        </w:rPr>
        <w:t xml:space="preserve">. </w:t>
      </w:r>
      <w:r w:rsidR="00A60E78" w:rsidRPr="003435F2">
        <w:rPr>
          <w:rFonts w:ascii="Book Antiqua" w:hAnsi="Book Antiqua"/>
        </w:rPr>
        <w:t>La Rete</w:t>
      </w:r>
      <w:r w:rsidR="00605524">
        <w:rPr>
          <w:rFonts w:ascii="Book Antiqua" w:hAnsi="Book Antiqua"/>
        </w:rPr>
        <w:t xml:space="preserve"> </w:t>
      </w:r>
      <w:r w:rsidR="00A60E78" w:rsidRPr="003435F2">
        <w:rPr>
          <w:rFonts w:ascii="Book Antiqua" w:hAnsi="Book Antiqua"/>
        </w:rPr>
        <w:t>–</w:t>
      </w:r>
      <w:r w:rsidR="00605524">
        <w:rPr>
          <w:rFonts w:ascii="Book Antiqua" w:hAnsi="Book Antiqua"/>
        </w:rPr>
        <w:t xml:space="preserve"> </w:t>
      </w:r>
      <w:r w:rsidR="00A60E78" w:rsidRPr="003435F2">
        <w:rPr>
          <w:rFonts w:ascii="Book Antiqua" w:hAnsi="Book Antiqua"/>
        </w:rPr>
        <w:t xml:space="preserve">riconosce il Papa – </w:t>
      </w:r>
      <w:r w:rsidR="00605524">
        <w:rPr>
          <w:rFonts w:ascii="Book Antiqua" w:hAnsi="Book Antiqua"/>
        </w:rPr>
        <w:t xml:space="preserve">è senz’altro </w:t>
      </w:r>
      <w:r w:rsidR="00A60E78" w:rsidRPr="003435F2">
        <w:rPr>
          <w:rFonts w:ascii="Book Antiqua" w:hAnsi="Book Antiqua"/>
        </w:rPr>
        <w:t>«risorsa», «possibilità straordinaria di accesso al sapere»</w:t>
      </w:r>
      <w:r w:rsidR="00605524">
        <w:rPr>
          <w:rFonts w:ascii="Book Antiqua" w:hAnsi="Book Antiqua"/>
        </w:rPr>
        <w:t>,</w:t>
      </w:r>
      <w:r w:rsidR="00A60E78" w:rsidRPr="003435F2">
        <w:rPr>
          <w:rFonts w:ascii="Book Antiqua" w:hAnsi="Book Antiqua"/>
        </w:rPr>
        <w:t xml:space="preserve"> «fonte di conoscenze e di relazioni un tempo impensabili»; </w:t>
      </w:r>
      <w:r w:rsidR="00605524">
        <w:rPr>
          <w:rFonts w:ascii="Book Antiqua" w:hAnsi="Book Antiqua"/>
        </w:rPr>
        <w:t xml:space="preserve">al contempo, </w:t>
      </w:r>
      <w:r w:rsidR="00A60E78" w:rsidRPr="003435F2">
        <w:rPr>
          <w:rFonts w:ascii="Book Antiqua" w:hAnsi="Book Antiqua"/>
        </w:rPr>
        <w:t xml:space="preserve">si rivela «uno dei luoghi più esposti alla disinformazione e alla distorsione consapevole e mirata dei fatti e delle relazioni interpersonali, che spesso assumono la forma del discredito», </w:t>
      </w:r>
      <w:r w:rsidR="00FF30A6">
        <w:rPr>
          <w:rFonts w:ascii="Book Antiqua" w:hAnsi="Book Antiqua"/>
        </w:rPr>
        <w:t xml:space="preserve">complice </w:t>
      </w:r>
      <w:r w:rsidR="00FF30A6" w:rsidRPr="003435F2">
        <w:rPr>
          <w:rFonts w:ascii="Book Antiqua" w:hAnsi="Book Antiqua"/>
        </w:rPr>
        <w:t xml:space="preserve">un linguaggio aggressivo e giustizialista, </w:t>
      </w:r>
      <w:r w:rsidR="00607F79">
        <w:rPr>
          <w:rFonts w:ascii="Book Antiqua" w:hAnsi="Book Antiqua"/>
        </w:rPr>
        <w:t xml:space="preserve">che </w:t>
      </w:r>
      <w:r w:rsidR="004F263B">
        <w:rPr>
          <w:rFonts w:ascii="Book Antiqua" w:hAnsi="Book Antiqua"/>
        </w:rPr>
        <w:t>conosce le</w:t>
      </w:r>
      <w:r w:rsidR="00607F79">
        <w:rPr>
          <w:rFonts w:ascii="Book Antiqua" w:hAnsi="Book Antiqua"/>
        </w:rPr>
        <w:t xml:space="preserve"> minacce, </w:t>
      </w:r>
      <w:r w:rsidR="004F263B">
        <w:rPr>
          <w:rFonts w:ascii="Book Antiqua" w:hAnsi="Book Antiqua"/>
        </w:rPr>
        <w:t>l’</w:t>
      </w:r>
      <w:proofErr w:type="spellStart"/>
      <w:r w:rsidR="00607F79" w:rsidRPr="00607F79">
        <w:rPr>
          <w:rFonts w:ascii="Book Antiqua" w:hAnsi="Book Antiqua"/>
          <w:i/>
        </w:rPr>
        <w:t>hate</w:t>
      </w:r>
      <w:proofErr w:type="spellEnd"/>
      <w:r w:rsidR="00607F79" w:rsidRPr="00607F79">
        <w:rPr>
          <w:rFonts w:ascii="Book Antiqua" w:hAnsi="Book Antiqua"/>
          <w:i/>
        </w:rPr>
        <w:t xml:space="preserve"> </w:t>
      </w:r>
      <w:proofErr w:type="spellStart"/>
      <w:r w:rsidR="00607F79" w:rsidRPr="00607F79">
        <w:rPr>
          <w:rFonts w:ascii="Book Antiqua" w:hAnsi="Book Antiqua"/>
          <w:i/>
        </w:rPr>
        <w:t>spech</w:t>
      </w:r>
      <w:proofErr w:type="spellEnd"/>
      <w:r w:rsidR="004F263B">
        <w:rPr>
          <w:rFonts w:ascii="Book Antiqua" w:hAnsi="Book Antiqua"/>
        </w:rPr>
        <w:t xml:space="preserve"> e </w:t>
      </w:r>
      <w:r w:rsidR="000D7812">
        <w:rPr>
          <w:rFonts w:ascii="Book Antiqua" w:hAnsi="Book Antiqua"/>
        </w:rPr>
        <w:t>gl</w:t>
      </w:r>
      <w:r w:rsidR="004F263B">
        <w:rPr>
          <w:rFonts w:ascii="Book Antiqua" w:hAnsi="Book Antiqua"/>
        </w:rPr>
        <w:t>i</w:t>
      </w:r>
      <w:r w:rsidR="00607F79">
        <w:rPr>
          <w:rFonts w:ascii="Book Antiqua" w:hAnsi="Book Antiqua"/>
        </w:rPr>
        <w:t xml:space="preserve"> </w:t>
      </w:r>
      <w:r w:rsidR="00A60E78" w:rsidRPr="003435F2">
        <w:rPr>
          <w:rFonts w:ascii="Book Antiqua" w:hAnsi="Book Antiqua"/>
        </w:rPr>
        <w:t xml:space="preserve">«episodi di </w:t>
      </w:r>
      <w:proofErr w:type="spellStart"/>
      <w:r w:rsidR="00A60E78" w:rsidRPr="003435F2">
        <w:rPr>
          <w:rFonts w:ascii="Book Antiqua" w:hAnsi="Book Antiqua"/>
          <w:i/>
        </w:rPr>
        <w:t>cyberbullismo</w:t>
      </w:r>
      <w:proofErr w:type="spellEnd"/>
      <w:r w:rsidR="00A60E78" w:rsidRPr="003435F2">
        <w:rPr>
          <w:rFonts w:ascii="Book Antiqua" w:hAnsi="Book Antiqua"/>
        </w:rPr>
        <w:t>»</w:t>
      </w:r>
      <w:r w:rsidR="00A60E78" w:rsidRPr="003435F2">
        <w:rPr>
          <w:rStyle w:val="Rimandonotaapidipagina"/>
          <w:rFonts w:ascii="Book Antiqua" w:hAnsi="Book Antiqua"/>
        </w:rPr>
        <w:footnoteReference w:id="4"/>
      </w:r>
      <w:r w:rsidR="00A60E78" w:rsidRPr="003435F2">
        <w:rPr>
          <w:rFonts w:ascii="Book Antiqua" w:hAnsi="Book Antiqua"/>
        </w:rPr>
        <w:t>.</w:t>
      </w:r>
    </w:p>
    <w:p w14:paraId="440D2E18" w14:textId="11ABC873" w:rsidR="001B1C88" w:rsidRPr="003435F2" w:rsidRDefault="00AD3BF9" w:rsidP="003435F2">
      <w:pPr>
        <w:pStyle w:val="NormaleWeb"/>
        <w:spacing w:before="0" w:beforeAutospacing="0" w:after="120" w:afterAutospacing="0" w:line="360" w:lineRule="auto"/>
        <w:ind w:left="284" w:right="284" w:firstLine="709"/>
        <w:jc w:val="both"/>
        <w:rPr>
          <w:rFonts w:ascii="Book Antiqua" w:hAnsi="Book Antiqua"/>
        </w:rPr>
      </w:pPr>
      <w:r w:rsidRPr="003435F2">
        <w:rPr>
          <w:rFonts w:ascii="Book Antiqua" w:hAnsi="Book Antiqua"/>
          <w:i/>
        </w:rPr>
        <w:t>Stefano Pasta e Vania De Luca</w:t>
      </w:r>
      <w:r w:rsidR="004F263B">
        <w:rPr>
          <w:rFonts w:ascii="Book Antiqua" w:hAnsi="Book Antiqua"/>
        </w:rPr>
        <w:t xml:space="preserve"> ci aiuteranno ad andare </w:t>
      </w:r>
      <w:r w:rsidR="004F263B" w:rsidRPr="004F263B">
        <w:rPr>
          <w:rFonts w:ascii="Book Antiqua" w:hAnsi="Book Antiqua"/>
          <w:i/>
        </w:rPr>
        <w:t>oltre le comunità difensive</w:t>
      </w:r>
      <w:r w:rsidR="004F263B">
        <w:rPr>
          <w:rFonts w:ascii="Book Antiqua" w:hAnsi="Book Antiqua"/>
        </w:rPr>
        <w:t>.</w:t>
      </w:r>
    </w:p>
    <w:p w14:paraId="48AE2F27" w14:textId="72AD031A" w:rsidR="001B1C88" w:rsidRPr="003435F2" w:rsidRDefault="00B32B22" w:rsidP="003435F2">
      <w:pPr>
        <w:pStyle w:val="NormaleWeb"/>
        <w:spacing w:before="0" w:beforeAutospacing="0" w:after="120" w:afterAutospacing="0" w:line="360" w:lineRule="auto"/>
        <w:ind w:left="284" w:right="284" w:firstLine="709"/>
        <w:jc w:val="both"/>
        <w:rPr>
          <w:rFonts w:ascii="Book Antiqua" w:hAnsi="Book Antiqua"/>
        </w:rPr>
      </w:pPr>
      <w:r>
        <w:rPr>
          <w:rFonts w:ascii="Book Antiqua" w:hAnsi="Book Antiqua"/>
        </w:rPr>
        <w:t xml:space="preserve">La </w:t>
      </w:r>
      <w:r w:rsidR="002D66D0" w:rsidRPr="003435F2">
        <w:rPr>
          <w:rFonts w:ascii="Book Antiqua" w:hAnsi="Book Antiqua"/>
        </w:rPr>
        <w:t>fragilità</w:t>
      </w:r>
      <w:r w:rsidR="006E0CEE" w:rsidRPr="003435F2">
        <w:rPr>
          <w:rFonts w:ascii="Book Antiqua" w:hAnsi="Book Antiqua"/>
        </w:rPr>
        <w:t xml:space="preserve"> dei legami </w:t>
      </w:r>
      <w:r w:rsidR="00607F79">
        <w:rPr>
          <w:rFonts w:ascii="Book Antiqua" w:hAnsi="Book Antiqua"/>
        </w:rPr>
        <w:t xml:space="preserve">si riflette in </w:t>
      </w:r>
      <w:r>
        <w:rPr>
          <w:rFonts w:ascii="Book Antiqua" w:hAnsi="Book Antiqua"/>
        </w:rPr>
        <w:t xml:space="preserve">quel </w:t>
      </w:r>
      <w:r w:rsidR="006E0CEE" w:rsidRPr="003435F2">
        <w:rPr>
          <w:rFonts w:ascii="Book Antiqua" w:hAnsi="Book Antiqua"/>
        </w:rPr>
        <w:t xml:space="preserve">processo di individualizzazione, che plasma personalità </w:t>
      </w:r>
      <w:r w:rsidR="002D66D0" w:rsidRPr="003435F2">
        <w:rPr>
          <w:rFonts w:ascii="Book Antiqua" w:hAnsi="Book Antiqua"/>
        </w:rPr>
        <w:t>attente a ricorrere</w:t>
      </w:r>
      <w:r w:rsidR="006E0CEE" w:rsidRPr="003435F2">
        <w:rPr>
          <w:rFonts w:ascii="Book Antiqua" w:hAnsi="Book Antiqua"/>
        </w:rPr>
        <w:t xml:space="preserve"> </w:t>
      </w:r>
      <w:r w:rsidR="002D66D0" w:rsidRPr="003435F2">
        <w:rPr>
          <w:rFonts w:ascii="Book Antiqua" w:hAnsi="Book Antiqua"/>
        </w:rPr>
        <w:t>a</w:t>
      </w:r>
      <w:r w:rsidR="006E0CEE" w:rsidRPr="003435F2">
        <w:rPr>
          <w:rFonts w:ascii="Book Antiqua" w:hAnsi="Book Antiqua"/>
        </w:rPr>
        <w:t xml:space="preserve">gli altri </w:t>
      </w:r>
      <w:r w:rsidR="002D66D0" w:rsidRPr="003435F2">
        <w:rPr>
          <w:rFonts w:ascii="Book Antiqua" w:hAnsi="Book Antiqua"/>
        </w:rPr>
        <w:t xml:space="preserve">soprattutto </w:t>
      </w:r>
      <w:r w:rsidR="006E0CEE" w:rsidRPr="003435F2">
        <w:rPr>
          <w:rFonts w:ascii="Book Antiqua" w:hAnsi="Book Antiqua"/>
        </w:rPr>
        <w:t>per rafforzare il senso di sé.</w:t>
      </w:r>
      <w:r w:rsidR="002D66D0" w:rsidRPr="003435F2">
        <w:rPr>
          <w:rFonts w:ascii="Book Antiqua" w:hAnsi="Book Antiqua"/>
        </w:rPr>
        <w:t xml:space="preserve"> È l’era biomediatica, caratterizzata essenzialmente dal</w:t>
      </w:r>
      <w:r w:rsidR="006A070D" w:rsidRPr="003435F2">
        <w:rPr>
          <w:rFonts w:ascii="Book Antiqua" w:hAnsi="Book Antiqua"/>
        </w:rPr>
        <w:t xml:space="preserve">la condivisione in tempo reale delle biografie individuali, </w:t>
      </w:r>
      <w:r w:rsidR="002D66D0" w:rsidRPr="003435F2">
        <w:rPr>
          <w:rFonts w:ascii="Book Antiqua" w:hAnsi="Book Antiqua"/>
        </w:rPr>
        <w:t>dall</w:t>
      </w:r>
      <w:r w:rsidR="006A070D" w:rsidRPr="003435F2">
        <w:rPr>
          <w:rFonts w:ascii="Book Antiqua" w:hAnsi="Book Antiqua"/>
        </w:rPr>
        <w:t xml:space="preserve">o </w:t>
      </w:r>
      <w:r w:rsidR="006A070D" w:rsidRPr="003435F2">
        <w:rPr>
          <w:rFonts w:ascii="Book Antiqua" w:hAnsi="Book Antiqua"/>
          <w:i/>
        </w:rPr>
        <w:t>storytelling</w:t>
      </w:r>
      <w:r w:rsidR="006A070D" w:rsidRPr="003435F2">
        <w:rPr>
          <w:rFonts w:ascii="Book Antiqua" w:hAnsi="Book Antiqua"/>
        </w:rPr>
        <w:t xml:space="preserve"> di se stessi: quello che </w:t>
      </w:r>
      <w:r w:rsidR="006A070D" w:rsidRPr="003435F2">
        <w:rPr>
          <w:rFonts w:ascii="Book Antiqua" w:hAnsi="Book Antiqua"/>
          <w:i/>
        </w:rPr>
        <w:t>io</w:t>
      </w:r>
      <w:r w:rsidR="006A070D" w:rsidRPr="003435F2">
        <w:rPr>
          <w:rFonts w:ascii="Book Antiqua" w:hAnsi="Book Antiqua"/>
        </w:rPr>
        <w:t xml:space="preserve"> faccio, quello che </w:t>
      </w:r>
      <w:r w:rsidR="006A070D" w:rsidRPr="003435F2">
        <w:rPr>
          <w:rFonts w:ascii="Book Antiqua" w:hAnsi="Book Antiqua"/>
          <w:i/>
        </w:rPr>
        <w:lastRenderedPageBreak/>
        <w:t xml:space="preserve">io </w:t>
      </w:r>
      <w:r w:rsidR="006A070D" w:rsidRPr="003435F2">
        <w:rPr>
          <w:rFonts w:ascii="Book Antiqua" w:hAnsi="Book Antiqua"/>
        </w:rPr>
        <w:t xml:space="preserve">penso, i </w:t>
      </w:r>
      <w:r w:rsidR="006A070D" w:rsidRPr="003435F2">
        <w:rPr>
          <w:rFonts w:ascii="Book Antiqua" w:hAnsi="Book Antiqua"/>
          <w:i/>
        </w:rPr>
        <w:t>miei</w:t>
      </w:r>
      <w:r w:rsidR="006A070D" w:rsidRPr="003435F2">
        <w:rPr>
          <w:rFonts w:ascii="Book Antiqua" w:hAnsi="Book Antiqua"/>
        </w:rPr>
        <w:t xml:space="preserve"> stati d’animo diventano il</w:t>
      </w:r>
      <w:r w:rsidR="00607F79">
        <w:rPr>
          <w:rFonts w:ascii="Book Antiqua" w:hAnsi="Book Antiqua"/>
        </w:rPr>
        <w:t xml:space="preserve"> principale contenuto veicolato, </w:t>
      </w:r>
      <w:r w:rsidR="006A070D" w:rsidRPr="003435F2">
        <w:rPr>
          <w:rFonts w:ascii="Book Antiqua" w:hAnsi="Book Antiqua"/>
        </w:rPr>
        <w:t>alla ricerca di appro</w:t>
      </w:r>
      <w:r w:rsidR="001B1C88" w:rsidRPr="003435F2">
        <w:rPr>
          <w:rFonts w:ascii="Book Antiqua" w:hAnsi="Book Antiqua"/>
        </w:rPr>
        <w:t>vazione, visibilità e rilevanza</w:t>
      </w:r>
      <w:r w:rsidR="00757A2A" w:rsidRPr="003435F2">
        <w:rPr>
          <w:rStyle w:val="Rimandonotaapidipagina"/>
          <w:rFonts w:ascii="Book Antiqua" w:hAnsi="Book Antiqua"/>
        </w:rPr>
        <w:footnoteReference w:id="5"/>
      </w:r>
      <w:r w:rsidR="001B1C88" w:rsidRPr="003435F2">
        <w:rPr>
          <w:rFonts w:ascii="Book Antiqua" w:hAnsi="Book Antiqua"/>
        </w:rPr>
        <w:t xml:space="preserve">. </w:t>
      </w:r>
    </w:p>
    <w:p w14:paraId="630FA00F" w14:textId="1EE02A1C" w:rsidR="00A60E78" w:rsidRPr="003435F2" w:rsidRDefault="006E0CEE" w:rsidP="003435F2">
      <w:pPr>
        <w:pStyle w:val="NormaleWeb"/>
        <w:spacing w:before="0" w:beforeAutospacing="0" w:after="120" w:afterAutospacing="0" w:line="360" w:lineRule="auto"/>
        <w:ind w:left="284" w:right="284" w:firstLine="709"/>
        <w:jc w:val="both"/>
        <w:rPr>
          <w:rFonts w:ascii="Book Antiqua" w:hAnsi="Book Antiqua"/>
        </w:rPr>
      </w:pPr>
      <w:r w:rsidRPr="003435F2">
        <w:rPr>
          <w:rFonts w:ascii="Book Antiqua" w:hAnsi="Book Antiqua"/>
        </w:rPr>
        <w:t>«</w:t>
      </w:r>
      <w:r w:rsidR="002D66D0" w:rsidRPr="003435F2">
        <w:rPr>
          <w:rFonts w:ascii="Book Antiqua" w:hAnsi="Book Antiqua"/>
        </w:rPr>
        <w:t>L</w:t>
      </w:r>
      <w:r w:rsidRPr="003435F2">
        <w:rPr>
          <w:rFonts w:ascii="Book Antiqua" w:hAnsi="Book Antiqua"/>
        </w:rPr>
        <w:t>’ispessirsi delle lenti soggettive con cui si giudica la realtà</w:t>
      </w:r>
      <w:r w:rsidR="002D66D0" w:rsidRPr="003435F2">
        <w:rPr>
          <w:rFonts w:ascii="Book Antiqua" w:hAnsi="Book Antiqua"/>
        </w:rPr>
        <w:t xml:space="preserve"> – osserva Giovanni Orsina – </w:t>
      </w:r>
      <w:r w:rsidRPr="003435F2">
        <w:rPr>
          <w:rFonts w:ascii="Book Antiqua" w:hAnsi="Book Antiqua"/>
        </w:rPr>
        <w:t xml:space="preserve">moltiplica le visioni del mondo, </w:t>
      </w:r>
      <w:r w:rsidR="00D42F25">
        <w:rPr>
          <w:rFonts w:ascii="Book Antiqua" w:hAnsi="Book Antiqua"/>
        </w:rPr>
        <w:t xml:space="preserve">ma </w:t>
      </w:r>
      <w:r w:rsidRPr="003435F2">
        <w:rPr>
          <w:rFonts w:ascii="Book Antiqua" w:hAnsi="Book Antiqua"/>
        </w:rPr>
        <w:t>ne rende difficile se non impossibile la ricomposizione, e fa delle urgenze psicologiche personali il principale criterio di valutazione e</w:t>
      </w:r>
      <w:r w:rsidR="001B1C88" w:rsidRPr="003435F2">
        <w:rPr>
          <w:rFonts w:ascii="Book Antiqua" w:hAnsi="Book Antiqua"/>
        </w:rPr>
        <w:t xml:space="preserve"> d’azione della sfera pubblica»</w:t>
      </w:r>
      <w:r w:rsidRPr="003435F2">
        <w:rPr>
          <w:rStyle w:val="Rimandonotaapidipagina"/>
          <w:rFonts w:ascii="Book Antiqua" w:hAnsi="Book Antiqua"/>
        </w:rPr>
        <w:footnoteReference w:id="6"/>
      </w:r>
      <w:r w:rsidR="001B1C88" w:rsidRPr="003435F2">
        <w:rPr>
          <w:rFonts w:ascii="Book Antiqua" w:hAnsi="Book Antiqua"/>
        </w:rPr>
        <w:t xml:space="preserve">. </w:t>
      </w:r>
      <w:r w:rsidR="00D42F25">
        <w:rPr>
          <w:rFonts w:ascii="Book Antiqua" w:hAnsi="Book Antiqua"/>
        </w:rPr>
        <w:t xml:space="preserve">Vengono meno </w:t>
      </w:r>
      <w:r w:rsidR="00DC4EE6" w:rsidRPr="003435F2">
        <w:rPr>
          <w:rFonts w:ascii="Book Antiqua" w:hAnsi="Book Antiqua"/>
        </w:rPr>
        <w:t xml:space="preserve">una narrazione e un’interpretazione condivise dei fatti: scompare quella Tradizione che – come spiegava </w:t>
      </w:r>
      <w:proofErr w:type="gramStart"/>
      <w:r w:rsidR="00DC4EE6" w:rsidRPr="003435F2">
        <w:rPr>
          <w:rFonts w:ascii="Book Antiqua" w:hAnsi="Book Antiqua"/>
        </w:rPr>
        <w:t>il card</w:t>
      </w:r>
      <w:proofErr w:type="gramEnd"/>
      <w:r w:rsidR="00DC4EE6" w:rsidRPr="003435F2">
        <w:rPr>
          <w:rFonts w:ascii="Book Antiqua" w:hAnsi="Book Antiqua"/>
        </w:rPr>
        <w:t xml:space="preserve">. Henri-Marie de </w:t>
      </w:r>
      <w:proofErr w:type="spellStart"/>
      <w:r w:rsidR="00DC4EE6" w:rsidRPr="003435F2">
        <w:rPr>
          <w:rFonts w:ascii="Book Antiqua" w:hAnsi="Book Antiqua"/>
        </w:rPr>
        <w:t>Lubac</w:t>
      </w:r>
      <w:proofErr w:type="spellEnd"/>
      <w:r w:rsidR="00DC4EE6" w:rsidRPr="003435F2">
        <w:rPr>
          <w:rFonts w:ascii="Book Antiqua" w:hAnsi="Book Antiqua"/>
        </w:rPr>
        <w:t xml:space="preserve"> – impregnava la vita di genti per le quali essa non era il passato, ma il presente, la forma stessa del loro pensiero</w:t>
      </w:r>
      <w:r w:rsidR="00D42F25">
        <w:rPr>
          <w:rFonts w:ascii="Book Antiqua" w:hAnsi="Book Antiqua"/>
        </w:rPr>
        <w:t>.</w:t>
      </w:r>
      <w:r w:rsidR="00DC4EE6" w:rsidRPr="003435F2">
        <w:rPr>
          <w:rStyle w:val="Rimandonotaapidipagina"/>
          <w:rFonts w:ascii="Book Antiqua" w:hAnsi="Book Antiqua"/>
        </w:rPr>
        <w:footnoteReference w:id="7"/>
      </w:r>
    </w:p>
    <w:p w14:paraId="7E8465A8" w14:textId="43251457" w:rsidR="00DC4EE6" w:rsidRPr="003435F2" w:rsidRDefault="00B32B22" w:rsidP="003435F2">
      <w:pPr>
        <w:pStyle w:val="NormaleWeb"/>
        <w:spacing w:before="0" w:beforeAutospacing="0" w:after="120" w:afterAutospacing="0" w:line="360" w:lineRule="auto"/>
        <w:ind w:left="284" w:right="284" w:firstLine="709"/>
        <w:jc w:val="both"/>
        <w:rPr>
          <w:rFonts w:ascii="Book Antiqua" w:hAnsi="Book Antiqua"/>
        </w:rPr>
      </w:pPr>
      <w:r>
        <w:rPr>
          <w:rFonts w:ascii="Book Antiqua" w:hAnsi="Book Antiqua"/>
        </w:rPr>
        <w:t>A questo punto, l</w:t>
      </w:r>
      <w:r w:rsidR="00DC4EE6" w:rsidRPr="003435F2">
        <w:rPr>
          <w:rFonts w:ascii="Book Antiqua" w:hAnsi="Book Antiqua"/>
        </w:rPr>
        <w:t xml:space="preserve">a stessa libertà può finire intrappolata: non a caso, nel </w:t>
      </w:r>
      <w:r w:rsidR="00DC4EE6" w:rsidRPr="00FF30A6">
        <w:rPr>
          <w:rFonts w:ascii="Book Antiqua" w:hAnsi="Book Antiqua"/>
          <w:i/>
        </w:rPr>
        <w:t>Messaggio</w:t>
      </w:r>
      <w:r w:rsidR="00DC4EE6" w:rsidRPr="003435F2">
        <w:rPr>
          <w:rFonts w:ascii="Book Antiqua" w:hAnsi="Book Antiqua"/>
        </w:rPr>
        <w:t xml:space="preserve">, </w:t>
      </w:r>
      <w:r w:rsidR="00FF30A6">
        <w:rPr>
          <w:rFonts w:ascii="Book Antiqua" w:hAnsi="Book Antiqua"/>
        </w:rPr>
        <w:t>Papa Francesco</w:t>
      </w:r>
      <w:r w:rsidR="00FF30A6" w:rsidRPr="003435F2">
        <w:rPr>
          <w:rFonts w:ascii="Book Antiqua" w:hAnsi="Book Antiqua"/>
        </w:rPr>
        <w:t xml:space="preserve"> </w:t>
      </w:r>
      <w:r w:rsidR="00DC4EE6" w:rsidRPr="003435F2">
        <w:rPr>
          <w:rFonts w:ascii="Book Antiqua" w:hAnsi="Book Antiqua"/>
        </w:rPr>
        <w:t xml:space="preserve">parla di «eremiti sociali». L’immagine ci consegna un tratto distintivo di questa stagione, che ci vede un po’ tutti ricurvi sui nostri schermi digitali, </w:t>
      </w:r>
      <w:r w:rsidR="00D42F25">
        <w:rPr>
          <w:rFonts w:ascii="Book Antiqua" w:hAnsi="Book Antiqua"/>
        </w:rPr>
        <w:t xml:space="preserve">fino a rivelarsi </w:t>
      </w:r>
      <w:r w:rsidR="00DC4EE6" w:rsidRPr="003435F2">
        <w:rPr>
          <w:rFonts w:ascii="Book Antiqua" w:hAnsi="Book Antiqua"/>
        </w:rPr>
        <w:t xml:space="preserve">patologico quando isola, divenendo </w:t>
      </w:r>
      <w:r w:rsidR="00D42F25">
        <w:rPr>
          <w:rFonts w:ascii="Book Antiqua" w:hAnsi="Book Antiqua"/>
        </w:rPr>
        <w:t xml:space="preserve">un </w:t>
      </w:r>
      <w:r w:rsidR="00DC4EE6" w:rsidRPr="003435F2">
        <w:rPr>
          <w:rFonts w:ascii="Book Antiqua" w:hAnsi="Book Antiqua"/>
        </w:rPr>
        <w:t>alibi per rifuggire il confronto con l’esperienza</w:t>
      </w:r>
      <w:r w:rsidR="00D42F25">
        <w:rPr>
          <w:rFonts w:ascii="Book Antiqua" w:hAnsi="Book Antiqua"/>
        </w:rPr>
        <w:t>.</w:t>
      </w:r>
      <w:r w:rsidR="00DC4EE6" w:rsidRPr="003435F2">
        <w:rPr>
          <w:rStyle w:val="Rimandonotaapidipagina"/>
          <w:rFonts w:ascii="Book Antiqua" w:hAnsi="Book Antiqua"/>
        </w:rPr>
        <w:footnoteReference w:id="8"/>
      </w:r>
    </w:p>
    <w:p w14:paraId="5D53BC3D" w14:textId="3F9A7528" w:rsidR="001B1C88" w:rsidRDefault="00DC4EE6" w:rsidP="003435F2">
      <w:pPr>
        <w:pStyle w:val="NormaleWeb"/>
        <w:spacing w:before="0" w:beforeAutospacing="0" w:after="120" w:afterAutospacing="0" w:line="360" w:lineRule="auto"/>
        <w:ind w:left="284" w:right="284" w:firstLine="709"/>
        <w:jc w:val="both"/>
        <w:rPr>
          <w:rFonts w:ascii="Book Antiqua" w:hAnsi="Book Antiqua"/>
        </w:rPr>
      </w:pPr>
      <w:r w:rsidRPr="003435F2">
        <w:rPr>
          <w:rFonts w:ascii="Book Antiqua" w:hAnsi="Book Antiqua"/>
        </w:rPr>
        <w:t>Beninteso: se</w:t>
      </w:r>
      <w:r w:rsidR="00FF30A6">
        <w:rPr>
          <w:rFonts w:ascii="Book Antiqua" w:hAnsi="Book Antiqua"/>
        </w:rPr>
        <w:t xml:space="preserve">, </w:t>
      </w:r>
      <w:r w:rsidR="00FF30A6" w:rsidRPr="003435F2">
        <w:rPr>
          <w:rFonts w:ascii="Book Antiqua" w:hAnsi="Book Antiqua"/>
        </w:rPr>
        <w:t xml:space="preserve">come evidenzia ancora il </w:t>
      </w:r>
      <w:r w:rsidR="00FF30A6" w:rsidRPr="003435F2">
        <w:rPr>
          <w:rFonts w:ascii="Book Antiqua" w:hAnsi="Book Antiqua"/>
          <w:i/>
        </w:rPr>
        <w:t>Messaggio</w:t>
      </w:r>
      <w:r w:rsidR="00FF30A6" w:rsidRPr="003435F2">
        <w:rPr>
          <w:rFonts w:ascii="Book Antiqua" w:hAnsi="Book Antiqua"/>
        </w:rPr>
        <w:t xml:space="preserve">, </w:t>
      </w:r>
      <w:r w:rsidR="002D66D0" w:rsidRPr="003435F2">
        <w:rPr>
          <w:rFonts w:ascii="Book Antiqua" w:hAnsi="Book Antiqua"/>
        </w:rPr>
        <w:t xml:space="preserve">«quella che dovrebbe essere una finestra sul mondo </w:t>
      </w:r>
      <w:r w:rsidRPr="003435F2">
        <w:rPr>
          <w:rFonts w:ascii="Book Antiqua" w:hAnsi="Book Antiqua"/>
        </w:rPr>
        <w:t xml:space="preserve">diventa </w:t>
      </w:r>
      <w:r w:rsidR="002D66D0" w:rsidRPr="003435F2">
        <w:rPr>
          <w:rFonts w:ascii="Book Antiqua" w:hAnsi="Book Antiqua"/>
        </w:rPr>
        <w:t>una vetrina in cui esibire il proprio narcisismo»</w:t>
      </w:r>
      <w:r w:rsidRPr="003435F2">
        <w:rPr>
          <w:rFonts w:ascii="Book Antiqua" w:hAnsi="Book Antiqua"/>
        </w:rPr>
        <w:t xml:space="preserve">, </w:t>
      </w:r>
      <w:r w:rsidR="00556F74">
        <w:rPr>
          <w:rFonts w:ascii="Book Antiqua" w:hAnsi="Book Antiqua"/>
        </w:rPr>
        <w:t xml:space="preserve">tale </w:t>
      </w:r>
      <w:r w:rsidR="002D66D0" w:rsidRPr="003435F2">
        <w:rPr>
          <w:rFonts w:ascii="Book Antiqua" w:hAnsi="Book Antiqua"/>
        </w:rPr>
        <w:t>risultato non è il frutto velenoso della Rete, ma di un processo culturale che</w:t>
      </w:r>
      <w:r w:rsidR="00FF30A6">
        <w:rPr>
          <w:rFonts w:ascii="Book Antiqua" w:hAnsi="Book Antiqua"/>
        </w:rPr>
        <w:t xml:space="preserve"> </w:t>
      </w:r>
      <w:r w:rsidR="002D66D0" w:rsidRPr="003435F2">
        <w:rPr>
          <w:rFonts w:ascii="Book Antiqua" w:hAnsi="Book Antiqua"/>
        </w:rPr>
        <w:t>nella Rete</w:t>
      </w:r>
      <w:r w:rsidR="00FF30A6" w:rsidRPr="003435F2">
        <w:rPr>
          <w:rFonts w:ascii="Book Antiqua" w:hAnsi="Book Antiqua"/>
        </w:rPr>
        <w:t xml:space="preserve">, semmai, </w:t>
      </w:r>
      <w:r w:rsidR="002D66D0" w:rsidRPr="003435F2">
        <w:rPr>
          <w:rFonts w:ascii="Book Antiqua" w:hAnsi="Book Antiqua"/>
        </w:rPr>
        <w:t xml:space="preserve">trova enorme possibilità di sviluppo e propagazione. </w:t>
      </w:r>
    </w:p>
    <w:p w14:paraId="35FD64F0" w14:textId="36AACC02" w:rsidR="0089065A" w:rsidRPr="003435F2" w:rsidRDefault="0089065A" w:rsidP="0089065A">
      <w:pPr>
        <w:ind w:firstLine="708"/>
        <w:jc w:val="center"/>
      </w:pPr>
      <w:r>
        <w:t>***</w:t>
      </w:r>
    </w:p>
    <w:p w14:paraId="67305456" w14:textId="63E0781D" w:rsidR="00A2405B" w:rsidRPr="003435F2" w:rsidRDefault="000D7812" w:rsidP="003435F2">
      <w:pPr>
        <w:pStyle w:val="NormaleWeb"/>
        <w:spacing w:before="0" w:beforeAutospacing="0" w:after="120" w:afterAutospacing="0" w:line="360" w:lineRule="auto"/>
        <w:ind w:left="284" w:right="284" w:firstLine="709"/>
        <w:jc w:val="both"/>
        <w:rPr>
          <w:rFonts w:ascii="Book Antiqua" w:hAnsi="Book Antiqua"/>
        </w:rPr>
      </w:pPr>
      <w:r>
        <w:rPr>
          <w:rFonts w:ascii="Book Antiqua" w:hAnsi="Book Antiqua"/>
        </w:rPr>
        <w:t xml:space="preserve">Della </w:t>
      </w:r>
      <w:r w:rsidR="00B32B22">
        <w:rPr>
          <w:rFonts w:ascii="Book Antiqua" w:hAnsi="Book Antiqua"/>
        </w:rPr>
        <w:t xml:space="preserve">cultura </w:t>
      </w:r>
      <w:r>
        <w:rPr>
          <w:rFonts w:ascii="Book Antiqua" w:hAnsi="Book Antiqua"/>
        </w:rPr>
        <w:t xml:space="preserve">digitale </w:t>
      </w:r>
      <w:r w:rsidR="00B32B22">
        <w:rPr>
          <w:rFonts w:ascii="Book Antiqua" w:hAnsi="Book Antiqua"/>
        </w:rPr>
        <w:t>s</w:t>
      </w:r>
      <w:r w:rsidR="0089065A">
        <w:rPr>
          <w:rFonts w:ascii="Book Antiqua" w:hAnsi="Book Antiqua"/>
        </w:rPr>
        <w:t xml:space="preserve">iamo </w:t>
      </w:r>
      <w:r w:rsidR="00B32B22">
        <w:rPr>
          <w:rFonts w:ascii="Book Antiqua" w:hAnsi="Book Antiqua"/>
        </w:rPr>
        <w:t xml:space="preserve">partecipi </w:t>
      </w:r>
      <w:r w:rsidR="00A153A8">
        <w:rPr>
          <w:rFonts w:ascii="Book Antiqua" w:hAnsi="Book Antiqua"/>
        </w:rPr>
        <w:t>a pieno titolo</w:t>
      </w:r>
      <w:r w:rsidR="00AE50BD" w:rsidRPr="003435F2">
        <w:rPr>
          <w:rFonts w:ascii="Book Antiqua" w:hAnsi="Book Antiqua"/>
        </w:rPr>
        <w:t xml:space="preserve">, al punto che – sottolinea il </w:t>
      </w:r>
      <w:r w:rsidR="00464491" w:rsidRPr="003435F2">
        <w:rPr>
          <w:rFonts w:ascii="Book Antiqua" w:hAnsi="Book Antiqua"/>
        </w:rPr>
        <w:t xml:space="preserve">Papa </w:t>
      </w:r>
      <w:r w:rsidR="00AE50BD" w:rsidRPr="003435F2">
        <w:rPr>
          <w:rFonts w:ascii="Book Antiqua" w:hAnsi="Book Antiqua"/>
        </w:rPr>
        <w:t xml:space="preserve">– </w:t>
      </w:r>
      <w:r w:rsidR="00B32B22">
        <w:rPr>
          <w:rFonts w:ascii="Book Antiqua" w:hAnsi="Book Antiqua"/>
        </w:rPr>
        <w:t xml:space="preserve">essa </w:t>
      </w:r>
      <w:r w:rsidR="00D97D6D" w:rsidRPr="003435F2">
        <w:rPr>
          <w:rFonts w:ascii="Book Antiqua" w:hAnsi="Book Antiqua"/>
        </w:rPr>
        <w:t>«</w:t>
      </w:r>
      <w:r w:rsidR="00AE50BD" w:rsidRPr="003435F2">
        <w:rPr>
          <w:rFonts w:ascii="Book Antiqua" w:hAnsi="Book Antiqua"/>
        </w:rPr>
        <w:t xml:space="preserve">è </w:t>
      </w:r>
      <w:r w:rsidR="00B32B22">
        <w:rPr>
          <w:rFonts w:ascii="Book Antiqua" w:hAnsi="Book Antiqua"/>
        </w:rPr>
        <w:t>talmente pervasiva</w:t>
      </w:r>
      <w:r w:rsidR="00D97D6D" w:rsidRPr="003435F2">
        <w:rPr>
          <w:rFonts w:ascii="Book Antiqua" w:hAnsi="Book Antiqua"/>
        </w:rPr>
        <w:t xml:space="preserve"> da essere indistinguibile dalla sfera del vivere quotidiano»</w:t>
      </w:r>
      <w:r w:rsidR="00A153A8">
        <w:rPr>
          <w:rFonts w:ascii="Book Antiqua" w:hAnsi="Book Antiqua"/>
        </w:rPr>
        <w:t>.</w:t>
      </w:r>
    </w:p>
    <w:p w14:paraId="44204308" w14:textId="356CD876" w:rsidR="006E0CEE" w:rsidRPr="003435F2" w:rsidRDefault="00A153A8" w:rsidP="003435F2">
      <w:pPr>
        <w:pStyle w:val="NormaleWeb"/>
        <w:spacing w:before="0" w:beforeAutospacing="0" w:after="120" w:afterAutospacing="0" w:line="360" w:lineRule="auto"/>
        <w:ind w:left="284" w:right="284" w:firstLine="709"/>
        <w:jc w:val="both"/>
        <w:rPr>
          <w:rFonts w:ascii="Book Antiqua" w:hAnsi="Book Antiqua"/>
        </w:rPr>
      </w:pPr>
      <w:r>
        <w:rPr>
          <w:rFonts w:ascii="Book Antiqua" w:hAnsi="Book Antiqua"/>
        </w:rPr>
        <w:t xml:space="preserve">I </w:t>
      </w:r>
      <w:r w:rsidR="006E0CEE" w:rsidRPr="003435F2">
        <w:rPr>
          <w:rFonts w:ascii="Book Antiqua" w:hAnsi="Book Antiqua"/>
        </w:rPr>
        <w:t xml:space="preserve">media sono tessuto connettivo, sono dentro la nostra vita, sono la nostra </w:t>
      </w:r>
      <w:r w:rsidR="00105BF8" w:rsidRPr="003435F2">
        <w:rPr>
          <w:rFonts w:ascii="Book Antiqua" w:hAnsi="Book Antiqua"/>
        </w:rPr>
        <w:t xml:space="preserve">memoria, i nostri ricordi, la nostra </w:t>
      </w:r>
      <w:r w:rsidR="006E0CEE" w:rsidRPr="003435F2">
        <w:rPr>
          <w:rFonts w:ascii="Book Antiqua" w:hAnsi="Book Antiqua"/>
        </w:rPr>
        <w:t xml:space="preserve">agenda, i nostri contatti, il nostro album fotografico, </w:t>
      </w:r>
      <w:r w:rsidR="008A5897" w:rsidRPr="003435F2">
        <w:rPr>
          <w:rFonts w:ascii="Book Antiqua" w:hAnsi="Book Antiqua"/>
        </w:rPr>
        <w:t xml:space="preserve">i nostri testi, </w:t>
      </w:r>
      <w:r w:rsidR="006E0CEE" w:rsidRPr="003435F2">
        <w:rPr>
          <w:rFonts w:ascii="Book Antiqua" w:hAnsi="Book Antiqua"/>
        </w:rPr>
        <w:t xml:space="preserve">le nostre applicazioni, </w:t>
      </w:r>
      <w:r w:rsidR="008A5897" w:rsidRPr="003435F2">
        <w:rPr>
          <w:rFonts w:ascii="Book Antiqua" w:hAnsi="Book Antiqua"/>
        </w:rPr>
        <w:t xml:space="preserve">la nostra colonna sonora e i nostri video, </w:t>
      </w:r>
      <w:r w:rsidR="005822A4" w:rsidRPr="003435F2">
        <w:rPr>
          <w:rFonts w:ascii="Book Antiqua" w:hAnsi="Book Antiqua"/>
        </w:rPr>
        <w:t xml:space="preserve">la fonte </w:t>
      </w:r>
      <w:r w:rsidR="0089065A">
        <w:rPr>
          <w:rFonts w:ascii="Book Antiqua" w:hAnsi="Book Antiqua"/>
        </w:rPr>
        <w:t xml:space="preserve">a </w:t>
      </w:r>
      <w:r w:rsidR="0089065A">
        <w:rPr>
          <w:rFonts w:ascii="Book Antiqua" w:hAnsi="Book Antiqua"/>
        </w:rPr>
        <w:lastRenderedPageBreak/>
        <w:t>cui ricorrere per far fronte al</w:t>
      </w:r>
      <w:r w:rsidR="00605B0F" w:rsidRPr="003435F2">
        <w:rPr>
          <w:rFonts w:ascii="Book Antiqua" w:hAnsi="Book Antiqua"/>
        </w:rPr>
        <w:t>le nostre lacune</w:t>
      </w:r>
      <w:r w:rsidR="005822A4" w:rsidRPr="003435F2">
        <w:rPr>
          <w:rFonts w:ascii="Book Antiqua" w:hAnsi="Book Antiqua"/>
        </w:rPr>
        <w:t xml:space="preserve"> conoscitiv</w:t>
      </w:r>
      <w:r w:rsidR="00605B0F" w:rsidRPr="003435F2">
        <w:rPr>
          <w:rFonts w:ascii="Book Antiqua" w:hAnsi="Book Antiqua"/>
        </w:rPr>
        <w:t>e</w:t>
      </w:r>
      <w:r w:rsidR="006E0CEE" w:rsidRPr="003435F2">
        <w:rPr>
          <w:rFonts w:ascii="Book Antiqua" w:hAnsi="Book Antiqua"/>
        </w:rPr>
        <w:t>…</w:t>
      </w:r>
      <w:r w:rsidR="00B12321" w:rsidRPr="003435F2">
        <w:rPr>
          <w:rFonts w:ascii="Book Antiqua" w:hAnsi="Book Antiqua"/>
        </w:rPr>
        <w:t xml:space="preserve"> Ruggero </w:t>
      </w:r>
      <w:proofErr w:type="spellStart"/>
      <w:r w:rsidR="00B12321" w:rsidRPr="003435F2">
        <w:rPr>
          <w:rFonts w:ascii="Book Antiqua" w:hAnsi="Book Antiqua"/>
        </w:rPr>
        <w:t>Eugeni</w:t>
      </w:r>
      <w:proofErr w:type="spellEnd"/>
      <w:r w:rsidR="00024DA3" w:rsidRPr="003435F2">
        <w:rPr>
          <w:rFonts w:ascii="Book Antiqua" w:hAnsi="Book Antiqua"/>
        </w:rPr>
        <w:t xml:space="preserve"> può </w:t>
      </w:r>
      <w:r>
        <w:rPr>
          <w:rFonts w:ascii="Book Antiqua" w:hAnsi="Book Antiqua"/>
        </w:rPr>
        <w:t>concludere</w:t>
      </w:r>
      <w:r w:rsidR="00B12321" w:rsidRPr="003435F2">
        <w:rPr>
          <w:rFonts w:ascii="Book Antiqua" w:hAnsi="Book Antiqua"/>
        </w:rPr>
        <w:t>: «Non è più possibile oggi stabilire con chiarezza cosa è “mediale” e cosa non lo è, né si può definire quando entriamo in una situazione mediale e quando ne usciamo… I media sono ovunque. Noi stessi siamo media. Ed è per questo che i media non esistono più</w:t>
      </w:r>
      <w:r w:rsidR="00C97A55" w:rsidRPr="003435F2">
        <w:rPr>
          <w:rFonts w:ascii="Book Antiqua" w:hAnsi="Book Antiqua"/>
        </w:rPr>
        <w:t>»</w:t>
      </w:r>
      <w:r w:rsidR="00B61200" w:rsidRPr="003435F2">
        <w:rPr>
          <w:rStyle w:val="Rimandonotaapidipagina"/>
          <w:rFonts w:ascii="Book Antiqua" w:hAnsi="Book Antiqua"/>
        </w:rPr>
        <w:footnoteReference w:id="9"/>
      </w:r>
      <w:r w:rsidR="00C97A55" w:rsidRPr="003435F2">
        <w:rPr>
          <w:rFonts w:ascii="Book Antiqua" w:hAnsi="Book Antiqua"/>
        </w:rPr>
        <w:t>.</w:t>
      </w:r>
    </w:p>
    <w:p w14:paraId="30C03A45" w14:textId="272E9980" w:rsidR="003158D7" w:rsidRPr="003435F2" w:rsidRDefault="003158D7" w:rsidP="003435F2">
      <w:pPr>
        <w:pStyle w:val="NormaleWeb"/>
        <w:spacing w:before="0" w:beforeAutospacing="0" w:after="120" w:afterAutospacing="0" w:line="360" w:lineRule="auto"/>
        <w:ind w:left="284" w:right="284" w:firstLine="709"/>
        <w:jc w:val="both"/>
        <w:rPr>
          <w:rFonts w:ascii="Book Antiqua" w:hAnsi="Book Antiqua"/>
        </w:rPr>
      </w:pPr>
      <w:r w:rsidRPr="003435F2">
        <w:rPr>
          <w:rFonts w:ascii="Book Antiqua" w:hAnsi="Book Antiqua"/>
          <w:i/>
        </w:rPr>
        <w:t>Dall’online all’</w:t>
      </w:r>
      <w:proofErr w:type="spellStart"/>
      <w:r w:rsidRPr="003435F2">
        <w:rPr>
          <w:rFonts w:ascii="Book Antiqua" w:hAnsi="Book Antiqua"/>
          <w:i/>
        </w:rPr>
        <w:t>onlife</w:t>
      </w:r>
      <w:proofErr w:type="spellEnd"/>
      <w:r w:rsidRPr="003435F2">
        <w:rPr>
          <w:rFonts w:ascii="Book Antiqua" w:hAnsi="Book Antiqua"/>
        </w:rPr>
        <w:t xml:space="preserve">, come spiegheranno domani </w:t>
      </w:r>
      <w:r w:rsidRPr="003435F2">
        <w:rPr>
          <w:rFonts w:ascii="Book Antiqua" w:hAnsi="Book Antiqua"/>
          <w:i/>
        </w:rPr>
        <w:t>Paolo Peverini e Rita Marchetti</w:t>
      </w:r>
      <w:r w:rsidRPr="003435F2">
        <w:rPr>
          <w:rFonts w:ascii="Book Antiqua" w:hAnsi="Book Antiqua"/>
        </w:rPr>
        <w:t>.</w:t>
      </w:r>
    </w:p>
    <w:p w14:paraId="0AAC6D04" w14:textId="5F2E761D" w:rsidR="002F6C87" w:rsidRDefault="0089065A" w:rsidP="003435F2">
      <w:pPr>
        <w:pStyle w:val="NormaleWeb"/>
        <w:spacing w:before="0" w:beforeAutospacing="0" w:after="120" w:afterAutospacing="0" w:line="360" w:lineRule="auto"/>
        <w:ind w:left="284" w:right="284" w:firstLine="709"/>
        <w:jc w:val="both"/>
        <w:rPr>
          <w:rFonts w:ascii="Book Antiqua" w:hAnsi="Book Antiqua"/>
        </w:rPr>
      </w:pPr>
      <w:r>
        <w:rPr>
          <w:rFonts w:ascii="Book Antiqua" w:hAnsi="Book Antiqua"/>
        </w:rPr>
        <w:t xml:space="preserve">Nel </w:t>
      </w:r>
      <w:r w:rsidR="00A74216" w:rsidRPr="003435F2">
        <w:rPr>
          <w:rFonts w:ascii="Book Antiqua" w:hAnsi="Book Antiqua"/>
        </w:rPr>
        <w:t>contesto</w:t>
      </w:r>
      <w:r w:rsidR="00A37E7E" w:rsidRPr="003435F2">
        <w:rPr>
          <w:rFonts w:ascii="Book Antiqua" w:hAnsi="Book Antiqua"/>
        </w:rPr>
        <w:t xml:space="preserve"> </w:t>
      </w:r>
      <w:r>
        <w:rPr>
          <w:rFonts w:ascii="Book Antiqua" w:hAnsi="Book Antiqua"/>
        </w:rPr>
        <w:t xml:space="preserve">della </w:t>
      </w:r>
      <w:r w:rsidR="002F6C87" w:rsidRPr="003435F2">
        <w:rPr>
          <w:rFonts w:ascii="Book Antiqua" w:hAnsi="Book Antiqua"/>
        </w:rPr>
        <w:t>connessi</w:t>
      </w:r>
      <w:r>
        <w:rPr>
          <w:rFonts w:ascii="Book Antiqua" w:hAnsi="Book Antiqua"/>
        </w:rPr>
        <w:t>one</w:t>
      </w:r>
      <w:r w:rsidR="002F6C87" w:rsidRPr="003435F2">
        <w:rPr>
          <w:rFonts w:ascii="Book Antiqua" w:hAnsi="Book Antiqua"/>
        </w:rPr>
        <w:t xml:space="preserve"> </w:t>
      </w:r>
      <w:r w:rsidR="00A37E7E" w:rsidRPr="003435F2">
        <w:rPr>
          <w:rFonts w:ascii="Book Antiqua" w:hAnsi="Book Antiqua"/>
        </w:rPr>
        <w:t>senza soluzione di continuità d</w:t>
      </w:r>
      <w:r w:rsidR="002F6C87" w:rsidRPr="003435F2">
        <w:rPr>
          <w:rFonts w:ascii="Book Antiqua" w:hAnsi="Book Antiqua"/>
        </w:rPr>
        <w:t>iventa</w:t>
      </w:r>
      <w:r w:rsidR="00A37E7E" w:rsidRPr="003435F2">
        <w:rPr>
          <w:rFonts w:ascii="Book Antiqua" w:hAnsi="Book Antiqua"/>
        </w:rPr>
        <w:t xml:space="preserve"> </w:t>
      </w:r>
      <w:r w:rsidR="002F6C87" w:rsidRPr="003435F2">
        <w:rPr>
          <w:rFonts w:ascii="Book Antiqua" w:hAnsi="Book Antiqua"/>
        </w:rPr>
        <w:t xml:space="preserve">ancora più decisivo quanto raccomandava </w:t>
      </w:r>
      <w:r w:rsidR="00C97A55" w:rsidRPr="003435F2">
        <w:rPr>
          <w:rFonts w:ascii="Book Antiqua" w:hAnsi="Book Antiqua"/>
        </w:rPr>
        <w:t>p</w:t>
      </w:r>
      <w:r w:rsidR="002F6C87" w:rsidRPr="003435F2">
        <w:rPr>
          <w:rFonts w:ascii="Book Antiqua" w:hAnsi="Book Antiqua"/>
        </w:rPr>
        <w:t xml:space="preserve">apa Francesco </w:t>
      </w:r>
      <w:r w:rsidR="00343DD3">
        <w:rPr>
          <w:rFonts w:ascii="Book Antiqua" w:hAnsi="Book Antiqua"/>
        </w:rPr>
        <w:t xml:space="preserve">già </w:t>
      </w:r>
      <w:r w:rsidR="002F6C87" w:rsidRPr="003435F2">
        <w:rPr>
          <w:rFonts w:ascii="Book Antiqua" w:hAnsi="Book Antiqua"/>
        </w:rPr>
        <w:t xml:space="preserve">all’indomani dell’elezione, rivolgendosi proprio </w:t>
      </w:r>
      <w:r w:rsidR="008A213F" w:rsidRPr="003435F2">
        <w:rPr>
          <w:rFonts w:ascii="Book Antiqua" w:hAnsi="Book Antiqua"/>
        </w:rPr>
        <w:t>a chi si occupa di comunicazione</w:t>
      </w:r>
      <w:r w:rsidR="002F6C87" w:rsidRPr="003435F2">
        <w:rPr>
          <w:rFonts w:ascii="Book Antiqua" w:hAnsi="Book Antiqua"/>
        </w:rPr>
        <w:t xml:space="preserve">: «Il vostro lavoro necessita di </w:t>
      </w:r>
      <w:r w:rsidR="002F6C87" w:rsidRPr="00343DD3">
        <w:rPr>
          <w:rFonts w:ascii="Book Antiqua" w:hAnsi="Book Antiqua"/>
          <w:i/>
        </w:rPr>
        <w:t>studio</w:t>
      </w:r>
      <w:r w:rsidR="002F6C87" w:rsidRPr="003435F2">
        <w:rPr>
          <w:rFonts w:ascii="Book Antiqua" w:hAnsi="Book Antiqua"/>
        </w:rPr>
        <w:t xml:space="preserve">, </w:t>
      </w:r>
      <w:r w:rsidR="002F6C87" w:rsidRPr="00343DD3">
        <w:rPr>
          <w:rFonts w:ascii="Book Antiqua" w:hAnsi="Book Antiqua"/>
          <w:i/>
        </w:rPr>
        <w:t>sensibilità</w:t>
      </w:r>
      <w:r w:rsidR="00343DD3">
        <w:rPr>
          <w:rFonts w:ascii="Book Antiqua" w:hAnsi="Book Antiqua"/>
        </w:rPr>
        <w:t xml:space="preserve"> ed</w:t>
      </w:r>
      <w:r w:rsidR="002F6C87" w:rsidRPr="003435F2">
        <w:rPr>
          <w:rFonts w:ascii="Book Antiqua" w:hAnsi="Book Antiqua"/>
        </w:rPr>
        <w:t xml:space="preserve"> </w:t>
      </w:r>
      <w:r w:rsidR="002F6C87" w:rsidRPr="00343DD3">
        <w:rPr>
          <w:rFonts w:ascii="Book Antiqua" w:hAnsi="Book Antiqua"/>
          <w:i/>
        </w:rPr>
        <w:t>esperienza</w:t>
      </w:r>
      <w:r w:rsidR="00343DD3">
        <w:rPr>
          <w:rFonts w:ascii="Book Antiqua" w:hAnsi="Book Antiqua"/>
        </w:rPr>
        <w:t xml:space="preserve">… e </w:t>
      </w:r>
      <w:r w:rsidR="002F6C87" w:rsidRPr="003435F2">
        <w:rPr>
          <w:rFonts w:ascii="Book Antiqua" w:hAnsi="Book Antiqua"/>
        </w:rPr>
        <w:t>comporta una particolare attenzione nei confronti della verità, della bontà e della bellezza</w:t>
      </w:r>
      <w:r w:rsidR="00C97A55" w:rsidRPr="003435F2">
        <w:rPr>
          <w:rFonts w:ascii="Book Antiqua" w:hAnsi="Book Antiqua"/>
        </w:rPr>
        <w:t>»</w:t>
      </w:r>
      <w:r w:rsidR="002F6C87" w:rsidRPr="003435F2">
        <w:rPr>
          <w:rStyle w:val="Rimandonotaapidipagina"/>
          <w:rFonts w:ascii="Book Antiqua" w:hAnsi="Book Antiqua"/>
        </w:rPr>
        <w:footnoteReference w:id="10"/>
      </w:r>
      <w:r w:rsidR="00C97A55" w:rsidRPr="003435F2">
        <w:rPr>
          <w:rFonts w:ascii="Book Antiqua" w:hAnsi="Book Antiqua"/>
        </w:rPr>
        <w:t>.</w:t>
      </w:r>
      <w:r w:rsidR="002F6C87" w:rsidRPr="003435F2">
        <w:rPr>
          <w:rFonts w:ascii="Book Antiqua" w:hAnsi="Book Antiqua"/>
        </w:rPr>
        <w:t xml:space="preserve"> Su questo sfondo </w:t>
      </w:r>
      <w:r w:rsidR="008A213F" w:rsidRPr="003435F2">
        <w:rPr>
          <w:rFonts w:ascii="Book Antiqua" w:hAnsi="Book Antiqua"/>
        </w:rPr>
        <w:t xml:space="preserve">si collocano le iniziative di formazione a cui, tanto a livello nazionale, quanto regionale e diocesano, </w:t>
      </w:r>
      <w:r w:rsidR="00343DD3">
        <w:rPr>
          <w:rFonts w:ascii="Book Antiqua" w:hAnsi="Book Antiqua"/>
        </w:rPr>
        <w:t xml:space="preserve">anche </w:t>
      </w:r>
      <w:r w:rsidR="008A213F" w:rsidRPr="003435F2">
        <w:rPr>
          <w:rFonts w:ascii="Book Antiqua" w:hAnsi="Book Antiqua"/>
        </w:rPr>
        <w:t xml:space="preserve">in </w:t>
      </w:r>
      <w:r w:rsidR="00343DD3">
        <w:rPr>
          <w:rFonts w:ascii="Book Antiqua" w:hAnsi="Book Antiqua"/>
        </w:rPr>
        <w:t xml:space="preserve">quest’anno </w:t>
      </w:r>
      <w:r w:rsidR="008A213F" w:rsidRPr="003435F2">
        <w:rPr>
          <w:rFonts w:ascii="Book Antiqua" w:hAnsi="Book Antiqua"/>
        </w:rPr>
        <w:t>abbiamo dato vita: penso al corso di educazione alla cultura digitale, realizzato tra gennaio e marzo con l’Università Cattolica e la collaborazione di Tv2000; al corso Anicec per animatori della cultura e della comunicazione</w:t>
      </w:r>
      <w:r w:rsidR="00716F5C">
        <w:rPr>
          <w:rFonts w:ascii="Book Antiqua" w:hAnsi="Book Antiqua"/>
        </w:rPr>
        <w:t xml:space="preserve"> e al contributo della CNVF</w:t>
      </w:r>
      <w:r w:rsidR="008A213F" w:rsidRPr="003435F2">
        <w:rPr>
          <w:rFonts w:ascii="Book Antiqua" w:hAnsi="Book Antiqua"/>
        </w:rPr>
        <w:t xml:space="preserve">; </w:t>
      </w:r>
      <w:r w:rsidR="005F11F0">
        <w:rPr>
          <w:rFonts w:ascii="Book Antiqua" w:hAnsi="Book Antiqua"/>
        </w:rPr>
        <w:t xml:space="preserve">al lavoro di raccordo e condivisione promosso dall’Associazione </w:t>
      </w:r>
      <w:proofErr w:type="spellStart"/>
      <w:r w:rsidR="005F11F0">
        <w:rPr>
          <w:rFonts w:ascii="Book Antiqua" w:hAnsi="Book Antiqua"/>
        </w:rPr>
        <w:t>WeCa</w:t>
      </w:r>
      <w:proofErr w:type="spellEnd"/>
      <w:r w:rsidR="005F11F0">
        <w:rPr>
          <w:rFonts w:ascii="Book Antiqua" w:hAnsi="Book Antiqua"/>
        </w:rPr>
        <w:t xml:space="preserve">;  </w:t>
      </w:r>
      <w:r w:rsidR="000D7812">
        <w:rPr>
          <w:rFonts w:ascii="Book Antiqua" w:hAnsi="Book Antiqua"/>
        </w:rPr>
        <w:t>al</w:t>
      </w:r>
      <w:r w:rsidR="00343DD3">
        <w:rPr>
          <w:rFonts w:ascii="Book Antiqua" w:hAnsi="Book Antiqua"/>
        </w:rPr>
        <w:t xml:space="preserve">la settimana residenziale </w:t>
      </w:r>
      <w:r w:rsidR="0098055F">
        <w:rPr>
          <w:rFonts w:ascii="Book Antiqua" w:hAnsi="Book Antiqua"/>
        </w:rPr>
        <w:t xml:space="preserve">che ha visto una quindicina di voi condividere </w:t>
      </w:r>
      <w:r w:rsidR="000D7812">
        <w:rPr>
          <w:rFonts w:ascii="Book Antiqua" w:hAnsi="Book Antiqua"/>
        </w:rPr>
        <w:t xml:space="preserve">in Ufficio Nazionale </w:t>
      </w:r>
      <w:r w:rsidR="0098055F">
        <w:rPr>
          <w:rFonts w:ascii="Book Antiqua" w:hAnsi="Book Antiqua"/>
        </w:rPr>
        <w:t xml:space="preserve">giornate ricche di incontri, relazioni e proposte; </w:t>
      </w:r>
      <w:r w:rsidR="008A213F" w:rsidRPr="003435F2">
        <w:rPr>
          <w:rFonts w:ascii="Book Antiqua" w:hAnsi="Book Antiqua"/>
        </w:rPr>
        <w:t xml:space="preserve">ai tanti incontri promossi </w:t>
      </w:r>
      <w:r w:rsidR="00A153A8">
        <w:rPr>
          <w:rFonts w:ascii="Book Antiqua" w:hAnsi="Book Antiqua"/>
        </w:rPr>
        <w:t>insieme a</w:t>
      </w:r>
      <w:r w:rsidR="008A213F" w:rsidRPr="003435F2">
        <w:rPr>
          <w:rFonts w:ascii="Book Antiqua" w:hAnsi="Book Antiqua"/>
        </w:rPr>
        <w:t>gli amici della Fisc, del Corallo e dell’Ordine dei Giornalisti.</w:t>
      </w:r>
      <w:r w:rsidR="00A153A8">
        <w:rPr>
          <w:rFonts w:ascii="Book Antiqua" w:hAnsi="Book Antiqua"/>
        </w:rPr>
        <w:t xml:space="preserve"> </w:t>
      </w:r>
      <w:r w:rsidR="007353A4">
        <w:rPr>
          <w:rFonts w:ascii="Book Antiqua" w:hAnsi="Book Antiqua"/>
        </w:rPr>
        <w:t>Penso al prezioso ruolo svolto dall’Acec nel sostenere e promuove</w:t>
      </w:r>
      <w:r w:rsidR="0098055F">
        <w:rPr>
          <w:rFonts w:ascii="Book Antiqua" w:hAnsi="Book Antiqua"/>
        </w:rPr>
        <w:t>re</w:t>
      </w:r>
      <w:r w:rsidR="007353A4">
        <w:rPr>
          <w:rFonts w:ascii="Book Antiqua" w:hAnsi="Book Antiqua"/>
        </w:rPr>
        <w:t xml:space="preserve"> le Sale della Comunità. </w:t>
      </w:r>
      <w:r w:rsidR="00A153A8">
        <w:rPr>
          <w:rFonts w:ascii="Book Antiqua" w:hAnsi="Book Antiqua"/>
        </w:rPr>
        <w:t xml:space="preserve">Penso alle tante </w:t>
      </w:r>
      <w:r w:rsidR="008A213F" w:rsidRPr="003435F2">
        <w:rPr>
          <w:rFonts w:ascii="Book Antiqua" w:hAnsi="Book Antiqua"/>
        </w:rPr>
        <w:t xml:space="preserve">proposte </w:t>
      </w:r>
      <w:r w:rsidR="00A153A8">
        <w:rPr>
          <w:rFonts w:ascii="Book Antiqua" w:hAnsi="Book Antiqua"/>
        </w:rPr>
        <w:t xml:space="preserve">educative e </w:t>
      </w:r>
      <w:r w:rsidR="008A213F" w:rsidRPr="003435F2">
        <w:rPr>
          <w:rFonts w:ascii="Book Antiqua" w:hAnsi="Book Antiqua"/>
        </w:rPr>
        <w:t>formative</w:t>
      </w:r>
      <w:r w:rsidR="00A153A8">
        <w:rPr>
          <w:rFonts w:ascii="Book Antiqua" w:hAnsi="Book Antiqua"/>
        </w:rPr>
        <w:t xml:space="preserve"> che </w:t>
      </w:r>
      <w:r w:rsidR="00A153A8" w:rsidRPr="003435F2">
        <w:rPr>
          <w:rFonts w:ascii="Book Antiqua" w:hAnsi="Book Antiqua"/>
        </w:rPr>
        <w:t>i nostri Uffici</w:t>
      </w:r>
      <w:r w:rsidR="00A153A8">
        <w:rPr>
          <w:rFonts w:ascii="Book Antiqua" w:hAnsi="Book Antiqua"/>
        </w:rPr>
        <w:t xml:space="preserve"> diocesani assicurano a famiglie, scuole e </w:t>
      </w:r>
      <w:r w:rsidR="008A213F" w:rsidRPr="003435F2">
        <w:rPr>
          <w:rFonts w:ascii="Book Antiqua" w:hAnsi="Book Antiqua"/>
        </w:rPr>
        <w:t>parrocchie</w:t>
      </w:r>
      <w:r w:rsidR="00A153A8">
        <w:rPr>
          <w:rFonts w:ascii="Book Antiqua" w:hAnsi="Book Antiqua"/>
        </w:rPr>
        <w:t>, aiutando</w:t>
      </w:r>
      <w:r>
        <w:rPr>
          <w:rFonts w:ascii="Book Antiqua" w:hAnsi="Book Antiqua"/>
        </w:rPr>
        <w:t xml:space="preserve"> a </w:t>
      </w:r>
      <w:r w:rsidR="002F6C87" w:rsidRPr="003435F2">
        <w:rPr>
          <w:rFonts w:ascii="Book Antiqua" w:hAnsi="Book Antiqua"/>
        </w:rPr>
        <w:t xml:space="preserve">pensare, </w:t>
      </w:r>
      <w:r w:rsidR="00A153A8">
        <w:rPr>
          <w:rFonts w:ascii="Book Antiqua" w:hAnsi="Book Antiqua"/>
        </w:rPr>
        <w:t>a ricostruire</w:t>
      </w:r>
      <w:r w:rsidR="002F6C87" w:rsidRPr="003435F2">
        <w:rPr>
          <w:rFonts w:ascii="Book Antiqua" w:hAnsi="Book Antiqua"/>
        </w:rPr>
        <w:t xml:space="preserve"> percorsi, appartenenza, comunità.</w:t>
      </w:r>
    </w:p>
    <w:p w14:paraId="279316AD" w14:textId="2B9867C2" w:rsidR="0098055F" w:rsidRPr="003435F2" w:rsidRDefault="0098055F" w:rsidP="0098055F">
      <w:pPr>
        <w:pStyle w:val="NormaleWeb"/>
        <w:spacing w:before="0" w:beforeAutospacing="0" w:after="120" w:afterAutospacing="0" w:line="360" w:lineRule="auto"/>
        <w:ind w:left="284" w:right="284" w:firstLine="709"/>
        <w:jc w:val="center"/>
        <w:rPr>
          <w:rFonts w:ascii="Book Antiqua" w:hAnsi="Book Antiqua"/>
        </w:rPr>
      </w:pPr>
      <w:r>
        <w:rPr>
          <w:rFonts w:ascii="Book Antiqua" w:hAnsi="Book Antiqua"/>
        </w:rPr>
        <w:t>***</w:t>
      </w:r>
    </w:p>
    <w:p w14:paraId="21F9C161" w14:textId="0F6F6714" w:rsidR="008C6E38" w:rsidRPr="003435F2" w:rsidRDefault="00F30811" w:rsidP="003435F2">
      <w:pPr>
        <w:pStyle w:val="NormaleWeb"/>
        <w:spacing w:before="0" w:beforeAutospacing="0" w:after="120" w:afterAutospacing="0" w:line="360" w:lineRule="auto"/>
        <w:ind w:left="284" w:right="284" w:firstLine="709"/>
        <w:jc w:val="both"/>
        <w:rPr>
          <w:rFonts w:ascii="Book Antiqua" w:hAnsi="Book Antiqua"/>
        </w:rPr>
      </w:pPr>
      <w:r w:rsidRPr="003435F2">
        <w:rPr>
          <w:rFonts w:ascii="Book Antiqua" w:hAnsi="Book Antiqua"/>
        </w:rPr>
        <w:t>La cultura digitale provoca</w:t>
      </w:r>
      <w:r w:rsidR="008A213F" w:rsidRPr="003435F2">
        <w:rPr>
          <w:rFonts w:ascii="Book Antiqua" w:hAnsi="Book Antiqua"/>
        </w:rPr>
        <w:t xml:space="preserve"> </w:t>
      </w:r>
      <w:r w:rsidRPr="003435F2">
        <w:rPr>
          <w:rFonts w:ascii="Book Antiqua" w:hAnsi="Book Antiqua"/>
        </w:rPr>
        <w:t>a ripensare il registro linguistico, secondo un rapporto paritario con quello che ieri era solo un destinatario passivo: nella Rete prende voce un’opinione pubblica che alimenta il confronto e la reciprocità</w:t>
      </w:r>
      <w:r w:rsidR="0098055F">
        <w:rPr>
          <w:rFonts w:ascii="Book Antiqua" w:hAnsi="Book Antiqua"/>
        </w:rPr>
        <w:t xml:space="preserve">. Sappiamo </w:t>
      </w:r>
      <w:r w:rsidR="0098055F">
        <w:rPr>
          <w:rFonts w:ascii="Book Antiqua" w:hAnsi="Book Antiqua"/>
        </w:rPr>
        <w:lastRenderedPageBreak/>
        <w:t xml:space="preserve">quanto </w:t>
      </w:r>
      <w:r w:rsidR="0011413A">
        <w:rPr>
          <w:rFonts w:ascii="Book Antiqua" w:hAnsi="Book Antiqua"/>
        </w:rPr>
        <w:t xml:space="preserve">lo stesso </w:t>
      </w:r>
      <w:r w:rsidR="0089065A" w:rsidRPr="003435F2">
        <w:rPr>
          <w:rFonts w:ascii="Book Antiqua" w:hAnsi="Book Antiqua"/>
        </w:rPr>
        <w:t xml:space="preserve">successo dei contenuti </w:t>
      </w:r>
      <w:r w:rsidR="0098055F">
        <w:rPr>
          <w:rFonts w:ascii="Book Antiqua" w:hAnsi="Book Antiqua"/>
        </w:rPr>
        <w:t xml:space="preserve">sia </w:t>
      </w:r>
      <w:r w:rsidR="0089065A" w:rsidRPr="003435F2">
        <w:rPr>
          <w:rFonts w:ascii="Book Antiqua" w:hAnsi="Book Antiqua"/>
        </w:rPr>
        <w:t>proporzionato alla capacità</w:t>
      </w:r>
      <w:r w:rsidR="0011413A">
        <w:rPr>
          <w:rFonts w:ascii="Book Antiqua" w:hAnsi="Book Antiqua"/>
        </w:rPr>
        <w:t xml:space="preserve"> di attivare e far crescere ret</w:t>
      </w:r>
      <w:r w:rsidR="0089065A" w:rsidRPr="003435F2">
        <w:rPr>
          <w:rFonts w:ascii="Book Antiqua" w:hAnsi="Book Antiqua"/>
        </w:rPr>
        <w:t xml:space="preserve">i sociali. </w:t>
      </w:r>
    </w:p>
    <w:p w14:paraId="6B50C32F" w14:textId="79A6BB83" w:rsidR="00C94E19" w:rsidRDefault="00B84B66" w:rsidP="00C94E19">
      <w:pPr>
        <w:pStyle w:val="NormaleWeb"/>
        <w:spacing w:before="0" w:beforeAutospacing="0" w:after="120" w:afterAutospacing="0" w:line="360" w:lineRule="auto"/>
        <w:ind w:left="284" w:right="284" w:firstLine="709"/>
        <w:jc w:val="both"/>
        <w:rPr>
          <w:rFonts w:ascii="Book Antiqua" w:hAnsi="Book Antiqua"/>
        </w:rPr>
      </w:pPr>
      <w:r w:rsidRPr="003435F2">
        <w:rPr>
          <w:rFonts w:ascii="Book Antiqua" w:hAnsi="Book Antiqua"/>
        </w:rPr>
        <w:t xml:space="preserve">È un processo che </w:t>
      </w:r>
      <w:r w:rsidR="0098055F">
        <w:rPr>
          <w:rFonts w:ascii="Book Antiqua" w:hAnsi="Book Antiqua"/>
        </w:rPr>
        <w:t xml:space="preserve">interessa </w:t>
      </w:r>
      <w:r w:rsidRPr="003435F2">
        <w:rPr>
          <w:rFonts w:ascii="Book Antiqua" w:hAnsi="Book Antiqua"/>
        </w:rPr>
        <w:t xml:space="preserve">in maniera diretta anche le “voci” della comunità ecclesiale: </w:t>
      </w:r>
      <w:r w:rsidR="00C85054" w:rsidRPr="003435F2">
        <w:rPr>
          <w:rFonts w:ascii="Book Antiqua" w:hAnsi="Book Antiqua"/>
        </w:rPr>
        <w:t xml:space="preserve">dal portale </w:t>
      </w:r>
      <w:r w:rsidR="0011413A">
        <w:rPr>
          <w:rFonts w:ascii="Book Antiqua" w:hAnsi="Book Antiqua"/>
        </w:rPr>
        <w:t xml:space="preserve">diocesano </w:t>
      </w:r>
      <w:r w:rsidR="00C85054" w:rsidRPr="003435F2">
        <w:rPr>
          <w:rFonts w:ascii="Book Antiqua" w:hAnsi="Book Antiqua"/>
        </w:rPr>
        <w:t>al settimanale</w:t>
      </w:r>
      <w:r w:rsidR="0089065A">
        <w:rPr>
          <w:rFonts w:ascii="Book Antiqua" w:hAnsi="Book Antiqua"/>
        </w:rPr>
        <w:t>,</w:t>
      </w:r>
      <w:r w:rsidR="00C85054" w:rsidRPr="003435F2">
        <w:rPr>
          <w:rFonts w:ascii="Book Antiqua" w:hAnsi="Book Antiqua"/>
        </w:rPr>
        <w:t xml:space="preserve"> all’emittente radio-televisiva</w:t>
      </w:r>
      <w:r w:rsidR="0011413A">
        <w:rPr>
          <w:rFonts w:ascii="Book Antiqua" w:hAnsi="Book Antiqua"/>
        </w:rPr>
        <w:t xml:space="preserve">: </w:t>
      </w:r>
      <w:r w:rsidR="0089065A">
        <w:rPr>
          <w:rFonts w:ascii="Book Antiqua" w:hAnsi="Book Antiqua"/>
        </w:rPr>
        <w:t xml:space="preserve">testate per </w:t>
      </w:r>
      <w:r w:rsidR="00A37E7E" w:rsidRPr="003435F2">
        <w:rPr>
          <w:rFonts w:ascii="Book Antiqua" w:hAnsi="Book Antiqua"/>
        </w:rPr>
        <w:t xml:space="preserve">cui tanti di voi lavorano </w:t>
      </w:r>
      <w:r w:rsidR="00C85054" w:rsidRPr="003435F2">
        <w:rPr>
          <w:rFonts w:ascii="Book Antiqua" w:hAnsi="Book Antiqua"/>
        </w:rPr>
        <w:t xml:space="preserve">o collaborano </w:t>
      </w:r>
      <w:r w:rsidR="00A37E7E" w:rsidRPr="003435F2">
        <w:rPr>
          <w:rFonts w:ascii="Book Antiqua" w:hAnsi="Book Antiqua"/>
        </w:rPr>
        <w:t xml:space="preserve">e </w:t>
      </w:r>
      <w:r w:rsidR="00BD7C9F" w:rsidRPr="003435F2">
        <w:rPr>
          <w:rFonts w:ascii="Book Antiqua" w:hAnsi="Book Antiqua"/>
        </w:rPr>
        <w:t>nelle quali passa in filigrana la vita, la cronaca e la storia delle nostre comunità</w:t>
      </w:r>
      <w:r w:rsidR="00A37E7E" w:rsidRPr="003435F2">
        <w:rPr>
          <w:rFonts w:ascii="Book Antiqua" w:hAnsi="Book Antiqua"/>
        </w:rPr>
        <w:t xml:space="preserve">. </w:t>
      </w:r>
      <w:r w:rsidR="0011413A">
        <w:rPr>
          <w:rFonts w:ascii="Book Antiqua" w:hAnsi="Book Antiqua"/>
        </w:rPr>
        <w:t xml:space="preserve">Abbiate occhio </w:t>
      </w:r>
      <w:r w:rsidR="0098055F">
        <w:rPr>
          <w:rFonts w:ascii="Book Antiqua" w:hAnsi="Book Antiqua"/>
        </w:rPr>
        <w:t xml:space="preserve">e cuore </w:t>
      </w:r>
      <w:r w:rsidR="0011413A">
        <w:rPr>
          <w:rFonts w:ascii="Book Antiqua" w:hAnsi="Book Antiqua"/>
        </w:rPr>
        <w:t xml:space="preserve">per </w:t>
      </w:r>
      <w:r w:rsidR="0098055F">
        <w:rPr>
          <w:rFonts w:ascii="Book Antiqua" w:hAnsi="Book Antiqua"/>
        </w:rPr>
        <w:t xml:space="preserve">riconoscere e </w:t>
      </w:r>
      <w:r w:rsidR="0011413A">
        <w:rPr>
          <w:rFonts w:ascii="Book Antiqua" w:hAnsi="Book Antiqua"/>
        </w:rPr>
        <w:t>segnalare quelle storie che meritano di avere un rilievo più ampio: l</w:t>
      </w:r>
      <w:r w:rsidR="0098055F">
        <w:rPr>
          <w:rFonts w:ascii="Book Antiqua" w:hAnsi="Book Antiqua"/>
        </w:rPr>
        <w:t>e redazioni</w:t>
      </w:r>
      <w:r w:rsidR="0011413A">
        <w:rPr>
          <w:rFonts w:ascii="Book Antiqua" w:hAnsi="Book Antiqua"/>
        </w:rPr>
        <w:t xml:space="preserve"> di </w:t>
      </w:r>
      <w:r w:rsidR="0060336B">
        <w:rPr>
          <w:rFonts w:ascii="Book Antiqua" w:hAnsi="Book Antiqua"/>
        </w:rPr>
        <w:t>del</w:t>
      </w:r>
      <w:r w:rsidR="00BD7C9F" w:rsidRPr="003435F2">
        <w:rPr>
          <w:rFonts w:ascii="Book Antiqua" w:hAnsi="Book Antiqua"/>
        </w:rPr>
        <w:t xml:space="preserve">l’Agenzia </w:t>
      </w:r>
      <w:r w:rsidR="00BD7C9F" w:rsidRPr="003435F2">
        <w:rPr>
          <w:rFonts w:ascii="Book Antiqua" w:hAnsi="Book Antiqua"/>
          <w:i/>
        </w:rPr>
        <w:t>Sir</w:t>
      </w:r>
      <w:r w:rsidR="00BD7C9F" w:rsidRPr="003435F2">
        <w:rPr>
          <w:rFonts w:ascii="Book Antiqua" w:hAnsi="Book Antiqua"/>
        </w:rPr>
        <w:t xml:space="preserve">, </w:t>
      </w:r>
      <w:r w:rsidR="0060336B">
        <w:rPr>
          <w:rFonts w:ascii="Book Antiqua" w:hAnsi="Book Antiqua"/>
        </w:rPr>
        <w:t xml:space="preserve">del </w:t>
      </w:r>
      <w:r w:rsidR="00BD7C9F" w:rsidRPr="003435F2">
        <w:rPr>
          <w:rFonts w:ascii="Book Antiqua" w:hAnsi="Book Antiqua"/>
        </w:rPr>
        <w:t xml:space="preserve">quotidiano </w:t>
      </w:r>
      <w:r w:rsidR="00BD7C9F" w:rsidRPr="003435F2">
        <w:rPr>
          <w:rFonts w:ascii="Book Antiqua" w:hAnsi="Book Antiqua"/>
          <w:i/>
        </w:rPr>
        <w:t>Avvenire</w:t>
      </w:r>
      <w:r w:rsidR="00BD7C9F" w:rsidRPr="003435F2">
        <w:rPr>
          <w:rFonts w:ascii="Book Antiqua" w:hAnsi="Book Antiqua"/>
        </w:rPr>
        <w:t xml:space="preserve">, </w:t>
      </w:r>
      <w:r w:rsidR="0060336B">
        <w:rPr>
          <w:rFonts w:ascii="Book Antiqua" w:hAnsi="Book Antiqua"/>
        </w:rPr>
        <w:t xml:space="preserve">di </w:t>
      </w:r>
      <w:r w:rsidR="00BD7C9F" w:rsidRPr="003435F2">
        <w:rPr>
          <w:rFonts w:ascii="Book Antiqua" w:hAnsi="Book Antiqua"/>
          <w:i/>
        </w:rPr>
        <w:t>Tv2000</w:t>
      </w:r>
      <w:r w:rsidR="00E13B1B" w:rsidRPr="003435F2">
        <w:rPr>
          <w:rFonts w:ascii="Book Antiqua" w:hAnsi="Book Antiqua"/>
        </w:rPr>
        <w:t>,</w:t>
      </w:r>
      <w:r w:rsidR="00BD7C9F" w:rsidRPr="003435F2">
        <w:rPr>
          <w:rFonts w:ascii="Book Antiqua" w:hAnsi="Book Antiqua"/>
        </w:rPr>
        <w:t xml:space="preserve"> </w:t>
      </w:r>
      <w:r w:rsidR="0060336B">
        <w:rPr>
          <w:rFonts w:ascii="Book Antiqua" w:hAnsi="Book Antiqua"/>
        </w:rPr>
        <w:t xml:space="preserve">del </w:t>
      </w:r>
      <w:r w:rsidR="000D7812">
        <w:rPr>
          <w:rFonts w:ascii="Book Antiqua" w:hAnsi="Book Antiqua"/>
        </w:rPr>
        <w:t>C</w:t>
      </w:r>
      <w:r w:rsidR="00BD7C9F" w:rsidRPr="003435F2">
        <w:rPr>
          <w:rFonts w:ascii="Book Antiqua" w:hAnsi="Book Antiqua"/>
        </w:rPr>
        <w:t>ircuito</w:t>
      </w:r>
      <w:r w:rsidR="00E13B1B" w:rsidRPr="003435F2">
        <w:rPr>
          <w:rFonts w:ascii="Book Antiqua" w:hAnsi="Book Antiqua"/>
        </w:rPr>
        <w:t xml:space="preserve"> radiofonico</w:t>
      </w:r>
      <w:r w:rsidR="00BD7C9F" w:rsidRPr="003435F2">
        <w:rPr>
          <w:rFonts w:ascii="Book Antiqua" w:hAnsi="Book Antiqua"/>
        </w:rPr>
        <w:t xml:space="preserve"> </w:t>
      </w:r>
      <w:proofErr w:type="spellStart"/>
      <w:r w:rsidR="00BD7C9F" w:rsidRPr="003435F2">
        <w:rPr>
          <w:rFonts w:ascii="Book Antiqua" w:hAnsi="Book Antiqua"/>
          <w:i/>
        </w:rPr>
        <w:t>inBlu</w:t>
      </w:r>
      <w:proofErr w:type="spellEnd"/>
      <w:r w:rsidR="00E85107" w:rsidRPr="003435F2">
        <w:rPr>
          <w:rFonts w:ascii="Book Antiqua" w:hAnsi="Book Antiqua"/>
        </w:rPr>
        <w:t xml:space="preserve">, </w:t>
      </w:r>
      <w:r w:rsidR="0060336B">
        <w:rPr>
          <w:rFonts w:ascii="Book Antiqua" w:hAnsi="Book Antiqua"/>
        </w:rPr>
        <w:t xml:space="preserve">del </w:t>
      </w:r>
      <w:r w:rsidR="00E13B1B" w:rsidRPr="003435F2">
        <w:rPr>
          <w:rFonts w:ascii="Book Antiqua" w:hAnsi="Book Antiqua"/>
        </w:rPr>
        <w:t xml:space="preserve">portale </w:t>
      </w:r>
      <w:r w:rsidR="00E13B1B" w:rsidRPr="003435F2">
        <w:rPr>
          <w:rFonts w:ascii="Book Antiqua" w:hAnsi="Book Antiqua"/>
          <w:i/>
        </w:rPr>
        <w:t>Ceinews.it</w:t>
      </w:r>
      <w:r w:rsidR="0060336B">
        <w:rPr>
          <w:rFonts w:ascii="Book Antiqua" w:hAnsi="Book Antiqua"/>
        </w:rPr>
        <w:t xml:space="preserve"> come</w:t>
      </w:r>
      <w:r w:rsidR="00BD7C9F" w:rsidRPr="003435F2">
        <w:rPr>
          <w:rFonts w:ascii="Book Antiqua" w:hAnsi="Book Antiqua"/>
        </w:rPr>
        <w:t xml:space="preserve"> </w:t>
      </w:r>
      <w:r w:rsidR="0060336B">
        <w:rPr>
          <w:rFonts w:ascii="Book Antiqua" w:hAnsi="Book Antiqua"/>
        </w:rPr>
        <w:t xml:space="preserve">di </w:t>
      </w:r>
      <w:r w:rsidR="0060336B" w:rsidRPr="0011413A">
        <w:rPr>
          <w:rFonts w:ascii="Book Antiqua" w:hAnsi="Book Antiqua"/>
          <w:i/>
        </w:rPr>
        <w:t>A Sua Immagine</w:t>
      </w:r>
      <w:r w:rsidR="0060336B">
        <w:rPr>
          <w:rFonts w:ascii="Book Antiqua" w:hAnsi="Book Antiqua"/>
        </w:rPr>
        <w:t xml:space="preserve"> e </w:t>
      </w:r>
      <w:r w:rsidR="0060336B" w:rsidRPr="0060336B">
        <w:rPr>
          <w:rFonts w:ascii="Book Antiqua" w:hAnsi="Book Antiqua"/>
          <w:i/>
        </w:rPr>
        <w:t xml:space="preserve">Sulle vie di </w:t>
      </w:r>
      <w:r w:rsidR="0060336B">
        <w:rPr>
          <w:rFonts w:ascii="Book Antiqua" w:hAnsi="Book Antiqua"/>
          <w:i/>
        </w:rPr>
        <w:t>D</w:t>
      </w:r>
      <w:r w:rsidR="0060336B" w:rsidRPr="0060336B">
        <w:rPr>
          <w:rFonts w:ascii="Book Antiqua" w:hAnsi="Book Antiqua"/>
          <w:i/>
        </w:rPr>
        <w:t>amasco</w:t>
      </w:r>
      <w:r w:rsidR="0060336B">
        <w:rPr>
          <w:rFonts w:ascii="Book Antiqua" w:hAnsi="Book Antiqua"/>
        </w:rPr>
        <w:t xml:space="preserve"> sono a disposizione per raccoglierle e rilanciarle. </w:t>
      </w:r>
    </w:p>
    <w:p w14:paraId="795F7D42" w14:textId="4A172ECE" w:rsidR="00A37E7E" w:rsidRDefault="00C94E19" w:rsidP="00C94E19">
      <w:pPr>
        <w:pStyle w:val="NormaleWeb"/>
        <w:spacing w:before="0" w:beforeAutospacing="0" w:after="120" w:afterAutospacing="0" w:line="360" w:lineRule="auto"/>
        <w:ind w:left="284" w:right="284" w:firstLine="709"/>
        <w:jc w:val="both"/>
        <w:rPr>
          <w:rFonts w:ascii="Book Antiqua" w:hAnsi="Book Antiqua"/>
        </w:rPr>
      </w:pPr>
      <w:r>
        <w:rPr>
          <w:rFonts w:ascii="Book Antiqua" w:hAnsi="Book Antiqua"/>
        </w:rPr>
        <w:t>Abbiamo elencato testate che rimandano allo specifico di ciascuna di loro. In realtà, g</w:t>
      </w:r>
      <w:r w:rsidR="00031400" w:rsidRPr="003435F2">
        <w:rPr>
          <w:rFonts w:ascii="Book Antiqua" w:hAnsi="Book Antiqua"/>
        </w:rPr>
        <w:t xml:space="preserve">razie alla tecnologia digitale, </w:t>
      </w:r>
      <w:r>
        <w:rPr>
          <w:rFonts w:ascii="Book Antiqua" w:hAnsi="Book Antiqua"/>
        </w:rPr>
        <w:t xml:space="preserve">le diverse </w:t>
      </w:r>
      <w:r w:rsidR="00BD7C9F" w:rsidRPr="003435F2">
        <w:rPr>
          <w:rFonts w:ascii="Book Antiqua" w:hAnsi="Book Antiqua"/>
        </w:rPr>
        <w:t xml:space="preserve">forme di comunicazione </w:t>
      </w:r>
      <w:r w:rsidR="00031400" w:rsidRPr="003435F2">
        <w:rPr>
          <w:rFonts w:ascii="Book Antiqua" w:hAnsi="Book Antiqua"/>
        </w:rPr>
        <w:t xml:space="preserve">– che fino a un recente passato potevano viaggiare quasi ignorandosi – </w:t>
      </w:r>
      <w:r w:rsidR="00BD7C9F" w:rsidRPr="003435F2">
        <w:rPr>
          <w:rFonts w:ascii="Book Antiqua" w:hAnsi="Book Antiqua"/>
        </w:rPr>
        <w:t xml:space="preserve">oggi conoscono un’inedita convergenza, che interessa tutte le fasi </w:t>
      </w:r>
      <w:r w:rsidR="000D7812">
        <w:rPr>
          <w:rFonts w:ascii="Book Antiqua" w:hAnsi="Book Antiqua"/>
        </w:rPr>
        <w:t xml:space="preserve">di </w:t>
      </w:r>
      <w:r w:rsidR="00031400" w:rsidRPr="003435F2">
        <w:rPr>
          <w:rFonts w:ascii="Book Antiqua" w:hAnsi="Book Antiqua"/>
        </w:rPr>
        <w:t>realizzazione</w:t>
      </w:r>
      <w:r w:rsidR="00BD7C9F" w:rsidRPr="003435F2">
        <w:rPr>
          <w:rFonts w:ascii="Book Antiqua" w:hAnsi="Book Antiqua"/>
        </w:rPr>
        <w:t xml:space="preserve">, diffusione e consumo dei contenuti. Di qui </w:t>
      </w:r>
      <w:r>
        <w:rPr>
          <w:rFonts w:ascii="Book Antiqua" w:hAnsi="Book Antiqua"/>
        </w:rPr>
        <w:t xml:space="preserve">il nostro </w:t>
      </w:r>
      <w:r w:rsidR="00BD7C9F" w:rsidRPr="003435F2">
        <w:rPr>
          <w:rFonts w:ascii="Book Antiqua" w:hAnsi="Book Antiqua"/>
        </w:rPr>
        <w:t>impegno</w:t>
      </w:r>
      <w:r w:rsidR="00031400" w:rsidRPr="003435F2">
        <w:rPr>
          <w:rFonts w:ascii="Book Antiqua" w:hAnsi="Book Antiqua"/>
        </w:rPr>
        <w:t xml:space="preserve"> a </w:t>
      </w:r>
      <w:r w:rsidR="00BD7C9F" w:rsidRPr="003435F2">
        <w:rPr>
          <w:rFonts w:ascii="Book Antiqua" w:hAnsi="Book Antiqua"/>
        </w:rPr>
        <w:t xml:space="preserve">muoversi </w:t>
      </w:r>
      <w:r w:rsidR="00B84B66" w:rsidRPr="003435F2">
        <w:rPr>
          <w:rFonts w:ascii="Book Antiqua" w:hAnsi="Book Antiqua"/>
        </w:rPr>
        <w:t>sempre più –</w:t>
      </w:r>
      <w:r w:rsidR="00A37E7E" w:rsidRPr="003435F2">
        <w:rPr>
          <w:rFonts w:ascii="Book Antiqua" w:hAnsi="Book Antiqua"/>
        </w:rPr>
        <w:t xml:space="preserve"> sul </w:t>
      </w:r>
      <w:r w:rsidR="0089065A">
        <w:rPr>
          <w:rFonts w:ascii="Book Antiqua" w:hAnsi="Book Antiqua"/>
        </w:rPr>
        <w:t xml:space="preserve">nazionale come sul </w:t>
      </w:r>
      <w:r w:rsidR="00A37E7E" w:rsidRPr="003435F2">
        <w:rPr>
          <w:rFonts w:ascii="Book Antiqua" w:hAnsi="Book Antiqua"/>
        </w:rPr>
        <w:t>locale</w:t>
      </w:r>
      <w:r w:rsidR="0089065A">
        <w:rPr>
          <w:rFonts w:ascii="Book Antiqua" w:hAnsi="Book Antiqua"/>
        </w:rPr>
        <w:t xml:space="preserve"> </w:t>
      </w:r>
      <w:r w:rsidR="00A37E7E" w:rsidRPr="003435F2">
        <w:rPr>
          <w:rFonts w:ascii="Book Antiqua" w:hAnsi="Book Antiqua"/>
        </w:rPr>
        <w:t>– s</w:t>
      </w:r>
      <w:r w:rsidR="00BD7C9F" w:rsidRPr="003435F2">
        <w:rPr>
          <w:rFonts w:ascii="Book Antiqua" w:hAnsi="Book Antiqua"/>
        </w:rPr>
        <w:t>econdo un</w:t>
      </w:r>
      <w:r w:rsidR="00284F20" w:rsidRPr="003435F2">
        <w:rPr>
          <w:rFonts w:ascii="Book Antiqua" w:hAnsi="Book Antiqua"/>
        </w:rPr>
        <w:t xml:space="preserve"> progetto editoriale integrato.</w:t>
      </w:r>
      <w:r w:rsidR="00A37E7E" w:rsidRPr="003435F2">
        <w:rPr>
          <w:rFonts w:ascii="Book Antiqua" w:hAnsi="Book Antiqua"/>
        </w:rPr>
        <w:t xml:space="preserve"> </w:t>
      </w:r>
      <w:r w:rsidR="00C85054" w:rsidRPr="003435F2">
        <w:rPr>
          <w:rFonts w:ascii="Book Antiqua" w:hAnsi="Book Antiqua"/>
        </w:rPr>
        <w:t>Anche questa è una strada imprescindibile per costruire comunità, come t</w:t>
      </w:r>
      <w:r w:rsidR="00A37E7E" w:rsidRPr="003435F2">
        <w:rPr>
          <w:rFonts w:ascii="Book Antiqua" w:hAnsi="Book Antiqua"/>
        </w:rPr>
        <w:t xml:space="preserve">ra poco </w:t>
      </w:r>
      <w:r w:rsidR="00C85054" w:rsidRPr="003435F2">
        <w:rPr>
          <w:rFonts w:ascii="Book Antiqua" w:hAnsi="Book Antiqua"/>
        </w:rPr>
        <w:t xml:space="preserve">ci diranno </w:t>
      </w:r>
      <w:r>
        <w:rPr>
          <w:rFonts w:ascii="Book Antiqua" w:hAnsi="Book Antiqua"/>
        </w:rPr>
        <w:t xml:space="preserve">– con Lorena Bianchetti – </w:t>
      </w:r>
      <w:r w:rsidR="00A37E7E" w:rsidRPr="003435F2">
        <w:rPr>
          <w:rFonts w:ascii="Book Antiqua" w:hAnsi="Book Antiqua"/>
          <w:i/>
        </w:rPr>
        <w:t>Vincenzo</w:t>
      </w:r>
      <w:r w:rsidR="00A37E7E" w:rsidRPr="003435F2">
        <w:rPr>
          <w:rFonts w:ascii="Book Antiqua" w:hAnsi="Book Antiqua"/>
        </w:rPr>
        <w:t xml:space="preserve"> </w:t>
      </w:r>
      <w:proofErr w:type="spellStart"/>
      <w:r w:rsidR="00A37E7E" w:rsidRPr="003435F2">
        <w:rPr>
          <w:rFonts w:ascii="Book Antiqua" w:hAnsi="Book Antiqua"/>
          <w:i/>
        </w:rPr>
        <w:t>Morgante</w:t>
      </w:r>
      <w:proofErr w:type="spellEnd"/>
      <w:r w:rsidR="00A37E7E" w:rsidRPr="003435F2">
        <w:rPr>
          <w:rFonts w:ascii="Book Antiqua" w:hAnsi="Book Antiqua"/>
          <w:i/>
        </w:rPr>
        <w:t xml:space="preserve"> e Vincenzo Corrado</w:t>
      </w:r>
      <w:r w:rsidR="00A37E7E" w:rsidRPr="003435F2">
        <w:rPr>
          <w:rFonts w:ascii="Book Antiqua" w:hAnsi="Book Antiqua"/>
        </w:rPr>
        <w:t>.</w:t>
      </w:r>
      <w:r>
        <w:rPr>
          <w:rFonts w:ascii="Book Antiqua" w:hAnsi="Book Antiqua"/>
        </w:rPr>
        <w:t xml:space="preserve"> (Accennare al significato delle nomine: Amerigo Vecchiarelli al Sir, Vincenzo Corrado all’Ufficio).</w:t>
      </w:r>
    </w:p>
    <w:p w14:paraId="76B66706" w14:textId="13B2FC45" w:rsidR="00B41587" w:rsidRPr="0049312A" w:rsidRDefault="00C94E19" w:rsidP="00B41587">
      <w:pPr>
        <w:pStyle w:val="NormaleWeb"/>
        <w:spacing w:before="0" w:beforeAutospacing="0" w:after="120" w:afterAutospacing="0" w:line="360" w:lineRule="auto"/>
        <w:ind w:left="284" w:right="284" w:firstLine="709"/>
        <w:jc w:val="both"/>
        <w:rPr>
          <w:rFonts w:ascii="Book Antiqua" w:hAnsi="Book Antiqua"/>
        </w:rPr>
      </w:pPr>
      <w:r>
        <w:rPr>
          <w:rFonts w:ascii="Book Antiqua" w:hAnsi="Book Antiqua"/>
        </w:rPr>
        <w:t>L</w:t>
      </w:r>
      <w:r w:rsidR="00B41587" w:rsidRPr="003435F2">
        <w:rPr>
          <w:rFonts w:ascii="Book Antiqua" w:hAnsi="Book Antiqua"/>
        </w:rPr>
        <w:t>a «disponibilità ad armonizzarsi con un nuovo disegno produttivo e distributivo»</w:t>
      </w:r>
      <w:r w:rsidR="00B41587" w:rsidRPr="003435F2">
        <w:rPr>
          <w:rStyle w:val="Rimandonotaapidipagina"/>
          <w:rFonts w:ascii="Book Antiqua" w:hAnsi="Book Antiqua"/>
        </w:rPr>
        <w:footnoteReference w:id="11"/>
      </w:r>
      <w:r w:rsidR="00B41587" w:rsidRPr="003435F2">
        <w:rPr>
          <w:rFonts w:ascii="Book Antiqua" w:hAnsi="Book Antiqua"/>
        </w:rPr>
        <w:t xml:space="preserve">, porta con sé </w:t>
      </w:r>
      <w:r w:rsidR="0049312A">
        <w:rPr>
          <w:rFonts w:ascii="Book Antiqua" w:hAnsi="Book Antiqua"/>
        </w:rPr>
        <w:t xml:space="preserve">specifiche implicazioni </w:t>
      </w:r>
      <w:r w:rsidR="00B41587" w:rsidRPr="003435F2">
        <w:rPr>
          <w:rFonts w:ascii="Book Antiqua" w:hAnsi="Book Antiqua"/>
        </w:rPr>
        <w:t>giuridiche</w:t>
      </w:r>
      <w:r>
        <w:rPr>
          <w:rFonts w:ascii="Book Antiqua" w:hAnsi="Book Antiqua"/>
        </w:rPr>
        <w:t xml:space="preserve"> per abitare da cittadini la </w:t>
      </w:r>
      <w:r w:rsidR="000D7812">
        <w:rPr>
          <w:rFonts w:ascii="Book Antiqua" w:hAnsi="Book Antiqua"/>
        </w:rPr>
        <w:t xml:space="preserve">comunità </w:t>
      </w:r>
      <w:r>
        <w:rPr>
          <w:rFonts w:ascii="Book Antiqua" w:hAnsi="Book Antiqua"/>
        </w:rPr>
        <w:t>di oggi</w:t>
      </w:r>
      <w:r w:rsidR="00B41587" w:rsidRPr="003435F2">
        <w:rPr>
          <w:rFonts w:ascii="Book Antiqua" w:hAnsi="Book Antiqua"/>
        </w:rPr>
        <w:t xml:space="preserve">. </w:t>
      </w:r>
      <w:r w:rsidR="0049312A">
        <w:rPr>
          <w:rFonts w:ascii="Book Antiqua" w:hAnsi="Book Antiqua"/>
        </w:rPr>
        <w:t xml:space="preserve">Di qui l’attesa per gli interventi di </w:t>
      </w:r>
      <w:r w:rsidR="00B41587" w:rsidRPr="003435F2">
        <w:rPr>
          <w:rFonts w:ascii="Book Antiqua" w:hAnsi="Book Antiqua"/>
          <w:i/>
        </w:rPr>
        <w:t xml:space="preserve">Antonello Soro e </w:t>
      </w:r>
      <w:proofErr w:type="spellStart"/>
      <w:r w:rsidR="00B41587" w:rsidRPr="003435F2">
        <w:rPr>
          <w:rFonts w:ascii="Book Antiqua" w:hAnsi="Book Antiqua"/>
          <w:i/>
        </w:rPr>
        <w:t>mons</w:t>
      </w:r>
      <w:proofErr w:type="spellEnd"/>
      <w:r w:rsidR="00B41587" w:rsidRPr="003435F2">
        <w:rPr>
          <w:rFonts w:ascii="Book Antiqua" w:hAnsi="Book Antiqua"/>
          <w:i/>
        </w:rPr>
        <w:t xml:space="preserve">. Giuseppe </w:t>
      </w:r>
      <w:proofErr w:type="spellStart"/>
      <w:r w:rsidR="00B41587" w:rsidRPr="003435F2">
        <w:rPr>
          <w:rFonts w:ascii="Book Antiqua" w:hAnsi="Book Antiqua"/>
          <w:i/>
        </w:rPr>
        <w:t>Baturi</w:t>
      </w:r>
      <w:proofErr w:type="spellEnd"/>
      <w:r w:rsidR="0049312A">
        <w:rPr>
          <w:rFonts w:ascii="Book Antiqua" w:hAnsi="Book Antiqua"/>
          <w:i/>
        </w:rPr>
        <w:t xml:space="preserve"> </w:t>
      </w:r>
      <w:r>
        <w:rPr>
          <w:rFonts w:ascii="Book Antiqua" w:hAnsi="Book Antiqua"/>
        </w:rPr>
        <w:t xml:space="preserve">e, quindi, </w:t>
      </w:r>
      <w:r w:rsidR="0049312A">
        <w:rPr>
          <w:rFonts w:ascii="Book Antiqua" w:hAnsi="Book Antiqua"/>
        </w:rPr>
        <w:t xml:space="preserve">di </w:t>
      </w:r>
      <w:r w:rsidR="0049312A" w:rsidRPr="0049312A">
        <w:rPr>
          <w:rFonts w:ascii="Book Antiqua" w:hAnsi="Book Antiqua"/>
          <w:i/>
        </w:rPr>
        <w:t xml:space="preserve">Vincenzo </w:t>
      </w:r>
      <w:proofErr w:type="spellStart"/>
      <w:r w:rsidR="0049312A" w:rsidRPr="0049312A">
        <w:rPr>
          <w:rFonts w:ascii="Book Antiqua" w:hAnsi="Book Antiqua"/>
          <w:i/>
        </w:rPr>
        <w:t>Grienti</w:t>
      </w:r>
      <w:proofErr w:type="spellEnd"/>
      <w:r w:rsidR="0049312A">
        <w:rPr>
          <w:rFonts w:ascii="Book Antiqua" w:hAnsi="Book Antiqua"/>
        </w:rPr>
        <w:t xml:space="preserve"> e </w:t>
      </w:r>
      <w:r w:rsidR="0049312A" w:rsidRPr="0049312A">
        <w:rPr>
          <w:rFonts w:ascii="Book Antiqua" w:hAnsi="Book Antiqua"/>
          <w:i/>
        </w:rPr>
        <w:t>Germana Scalco</w:t>
      </w:r>
      <w:r>
        <w:rPr>
          <w:rFonts w:ascii="Book Antiqua" w:hAnsi="Book Antiqua"/>
        </w:rPr>
        <w:t xml:space="preserve">: </w:t>
      </w:r>
      <w:r w:rsidRPr="00C94E19">
        <w:rPr>
          <w:rFonts w:ascii="Book Antiqua" w:hAnsi="Book Antiqua"/>
          <w:i/>
        </w:rPr>
        <w:t>Comunità e persone in rete: diritti, doveri e poteri</w:t>
      </w:r>
      <w:r>
        <w:rPr>
          <w:rFonts w:ascii="Book Antiqua" w:hAnsi="Book Antiqua"/>
        </w:rPr>
        <w:t>.</w:t>
      </w:r>
    </w:p>
    <w:p w14:paraId="4D09D3EE" w14:textId="30951F85" w:rsidR="0089065A" w:rsidRDefault="0089065A" w:rsidP="0089065A">
      <w:pPr>
        <w:pStyle w:val="NormaleWeb"/>
        <w:spacing w:before="0" w:beforeAutospacing="0" w:after="120" w:afterAutospacing="0" w:line="360" w:lineRule="auto"/>
        <w:ind w:left="284" w:right="284" w:firstLine="709"/>
        <w:jc w:val="center"/>
        <w:rPr>
          <w:rFonts w:ascii="Book Antiqua" w:hAnsi="Book Antiqua"/>
        </w:rPr>
      </w:pPr>
      <w:r>
        <w:rPr>
          <w:rFonts w:ascii="Book Antiqua" w:hAnsi="Book Antiqua"/>
        </w:rPr>
        <w:t>***</w:t>
      </w:r>
    </w:p>
    <w:p w14:paraId="62295086" w14:textId="72EEC04D" w:rsidR="00CE4B52" w:rsidRPr="003435F2" w:rsidRDefault="000D7812" w:rsidP="003435F2">
      <w:pPr>
        <w:pStyle w:val="NormaleWeb"/>
        <w:spacing w:before="0" w:beforeAutospacing="0" w:after="120" w:afterAutospacing="0" w:line="360" w:lineRule="auto"/>
        <w:ind w:left="284" w:right="284" w:firstLine="709"/>
        <w:jc w:val="both"/>
        <w:rPr>
          <w:rFonts w:ascii="Book Antiqua" w:hAnsi="Book Antiqua"/>
          <w:color w:val="000000"/>
          <w:shd w:val="clear" w:color="auto" w:fill="FFFFFF"/>
        </w:rPr>
      </w:pPr>
      <w:r>
        <w:rPr>
          <w:rFonts w:ascii="Book Antiqua" w:hAnsi="Book Antiqua"/>
        </w:rPr>
        <w:t>L</w:t>
      </w:r>
      <w:r w:rsidR="00C94E19">
        <w:rPr>
          <w:rFonts w:ascii="Book Antiqua" w:hAnsi="Book Antiqua"/>
        </w:rPr>
        <w:t>a Chiesa</w:t>
      </w:r>
      <w:r>
        <w:rPr>
          <w:rFonts w:ascii="Book Antiqua" w:hAnsi="Book Antiqua"/>
        </w:rPr>
        <w:t>, forte della sua riserva critica, non assolutizza</w:t>
      </w:r>
      <w:r w:rsidR="0089065A">
        <w:rPr>
          <w:rFonts w:ascii="Book Antiqua" w:hAnsi="Book Antiqua"/>
        </w:rPr>
        <w:t xml:space="preserve"> </w:t>
      </w:r>
      <w:r>
        <w:rPr>
          <w:rFonts w:ascii="Book Antiqua" w:hAnsi="Book Antiqua"/>
        </w:rPr>
        <w:t xml:space="preserve">nemmeno </w:t>
      </w:r>
      <w:r w:rsidR="0089065A">
        <w:rPr>
          <w:rFonts w:ascii="Book Antiqua" w:hAnsi="Book Antiqua"/>
        </w:rPr>
        <w:t>l</w:t>
      </w:r>
      <w:r w:rsidR="00284F20" w:rsidRPr="003435F2">
        <w:rPr>
          <w:rFonts w:ascii="Book Antiqua" w:hAnsi="Book Antiqua"/>
        </w:rPr>
        <w:t>a Rete.</w:t>
      </w:r>
      <w:r w:rsidR="00342565" w:rsidRPr="003435F2">
        <w:rPr>
          <w:rFonts w:ascii="Book Antiqua" w:hAnsi="Book Antiqua"/>
        </w:rPr>
        <w:t xml:space="preserve"> </w:t>
      </w:r>
      <w:r w:rsidR="00C94E19">
        <w:rPr>
          <w:rFonts w:ascii="Book Antiqua" w:hAnsi="Book Antiqua"/>
        </w:rPr>
        <w:t>I</w:t>
      </w:r>
      <w:r w:rsidR="00342565" w:rsidRPr="003435F2">
        <w:rPr>
          <w:rFonts w:ascii="Book Antiqua" w:hAnsi="Book Antiqua"/>
        </w:rPr>
        <w:t xml:space="preserve">l </w:t>
      </w:r>
      <w:r w:rsidR="00342565" w:rsidRPr="0089065A">
        <w:rPr>
          <w:rFonts w:ascii="Book Antiqua" w:hAnsi="Book Antiqua"/>
          <w:i/>
        </w:rPr>
        <w:t>Messaggio</w:t>
      </w:r>
      <w:r w:rsidR="00342565" w:rsidRPr="003435F2">
        <w:rPr>
          <w:rFonts w:ascii="Book Antiqua" w:hAnsi="Book Antiqua"/>
        </w:rPr>
        <w:t xml:space="preserve"> del Papa è chiaro a questo riguardo, laddove spiega che </w:t>
      </w:r>
      <w:r w:rsidR="00DA71A9" w:rsidRPr="003435F2">
        <w:rPr>
          <w:rFonts w:ascii="Book Antiqua" w:hAnsi="Book Antiqua"/>
        </w:rPr>
        <w:t>«</w:t>
      </w:r>
      <w:r w:rsidR="00E13B1B" w:rsidRPr="003435F2">
        <w:rPr>
          <w:rFonts w:ascii="Book Antiqua" w:hAnsi="Book Antiqua"/>
          <w:shd w:val="clear" w:color="auto" w:fill="FFFFFF"/>
        </w:rPr>
        <w:t xml:space="preserve">l’uso del </w:t>
      </w:r>
      <w:r w:rsidR="00DA71A9" w:rsidRPr="003435F2">
        <w:rPr>
          <w:rFonts w:ascii="Book Antiqua" w:hAnsi="Book Antiqua"/>
          <w:i/>
          <w:iCs/>
          <w:shd w:val="clear" w:color="auto" w:fill="FFFFFF"/>
        </w:rPr>
        <w:t>social web</w:t>
      </w:r>
      <w:r w:rsidR="00E13B1B" w:rsidRPr="003435F2">
        <w:rPr>
          <w:rFonts w:ascii="Book Antiqua" w:hAnsi="Book Antiqua"/>
          <w:shd w:val="clear" w:color="auto" w:fill="FFFFFF"/>
        </w:rPr>
        <w:t xml:space="preserve"> </w:t>
      </w:r>
      <w:r w:rsidR="00DA71A9" w:rsidRPr="003435F2">
        <w:rPr>
          <w:rFonts w:ascii="Book Antiqua" w:hAnsi="Book Antiqua"/>
          <w:shd w:val="clear" w:color="auto" w:fill="FFFFFF"/>
        </w:rPr>
        <w:t xml:space="preserve">è complementare all’incontro in carne e ossa, che vive attraverso il corpo, il cuore, gli </w:t>
      </w:r>
      <w:r w:rsidR="00DA71A9" w:rsidRPr="003435F2">
        <w:rPr>
          <w:rFonts w:ascii="Book Antiqua" w:hAnsi="Book Antiqua"/>
          <w:shd w:val="clear" w:color="auto" w:fill="FFFFFF"/>
        </w:rPr>
        <w:lastRenderedPageBreak/>
        <w:t>occhi, lo sguardo, il respiro dell’altro</w:t>
      </w:r>
      <w:r w:rsidR="00342565" w:rsidRPr="003435F2">
        <w:rPr>
          <w:rFonts w:ascii="Book Antiqua" w:hAnsi="Book Antiqua"/>
          <w:shd w:val="clear" w:color="auto" w:fill="FFFFFF"/>
        </w:rPr>
        <w:t>»</w:t>
      </w:r>
      <w:r w:rsidR="00DA71A9" w:rsidRPr="003435F2">
        <w:rPr>
          <w:rFonts w:ascii="Book Antiqua" w:hAnsi="Book Antiqua"/>
          <w:shd w:val="clear" w:color="auto" w:fill="FFFFFF"/>
        </w:rPr>
        <w:t xml:space="preserve">. </w:t>
      </w:r>
      <w:r w:rsidR="00342565" w:rsidRPr="003435F2">
        <w:rPr>
          <w:rFonts w:ascii="Book Antiqua" w:hAnsi="Book Antiqua"/>
          <w:shd w:val="clear" w:color="auto" w:fill="FFFFFF"/>
        </w:rPr>
        <w:t>Questo criterio</w:t>
      </w:r>
      <w:r w:rsidR="00284F20" w:rsidRPr="003435F2">
        <w:rPr>
          <w:rFonts w:ascii="Book Antiqua" w:hAnsi="Book Antiqua"/>
          <w:shd w:val="clear" w:color="auto" w:fill="FFFFFF"/>
        </w:rPr>
        <w:t>,</w:t>
      </w:r>
      <w:r w:rsidR="00342565" w:rsidRPr="003435F2">
        <w:rPr>
          <w:rFonts w:ascii="Book Antiqua" w:hAnsi="Book Antiqua"/>
          <w:shd w:val="clear" w:color="auto" w:fill="FFFFFF"/>
        </w:rPr>
        <w:t xml:space="preserve"> decisivo per un’autentica </w:t>
      </w:r>
      <w:r w:rsidR="00342565" w:rsidRPr="003435F2">
        <w:rPr>
          <w:rFonts w:ascii="Book Antiqua" w:hAnsi="Book Antiqua"/>
          <w:color w:val="000000"/>
          <w:shd w:val="clear" w:color="auto" w:fill="FFFFFF"/>
        </w:rPr>
        <w:t>comunicazione</w:t>
      </w:r>
      <w:r w:rsidR="00284F20" w:rsidRPr="003435F2">
        <w:rPr>
          <w:rFonts w:ascii="Book Antiqua" w:hAnsi="Book Antiqua"/>
          <w:color w:val="000000"/>
          <w:shd w:val="clear" w:color="auto" w:fill="FFFFFF"/>
        </w:rPr>
        <w:t>,</w:t>
      </w:r>
      <w:r w:rsidR="00342565" w:rsidRPr="003435F2">
        <w:rPr>
          <w:rFonts w:ascii="Book Antiqua" w:hAnsi="Book Antiqua"/>
          <w:color w:val="000000"/>
          <w:shd w:val="clear" w:color="auto" w:fill="FFFFFF"/>
        </w:rPr>
        <w:t xml:space="preserve"> il Santo Padre lo declina con </w:t>
      </w:r>
      <w:r w:rsidR="004C5447">
        <w:rPr>
          <w:rFonts w:ascii="Book Antiqua" w:hAnsi="Book Antiqua"/>
          <w:color w:val="000000"/>
          <w:shd w:val="clear" w:color="auto" w:fill="FFFFFF"/>
        </w:rPr>
        <w:t xml:space="preserve">alcune </w:t>
      </w:r>
      <w:r w:rsidR="00342565" w:rsidRPr="003435F2">
        <w:rPr>
          <w:rFonts w:ascii="Book Antiqua" w:hAnsi="Book Antiqua"/>
          <w:color w:val="000000"/>
          <w:shd w:val="clear" w:color="auto" w:fill="FFFFFF"/>
        </w:rPr>
        <w:t>esemplificazioni: «</w:t>
      </w:r>
      <w:r w:rsidR="00DA71A9" w:rsidRPr="003435F2">
        <w:rPr>
          <w:rFonts w:ascii="Book Antiqua" w:hAnsi="Book Antiqua"/>
          <w:color w:val="000000"/>
          <w:shd w:val="clear" w:color="auto" w:fill="FFFFFF"/>
        </w:rPr>
        <w:t xml:space="preserve">Se la rete è usata come prolungamento o come attesa di tale incontro, allora non tradisce </w:t>
      </w:r>
      <w:proofErr w:type="gramStart"/>
      <w:r w:rsidR="00DA71A9" w:rsidRPr="003435F2">
        <w:rPr>
          <w:rFonts w:ascii="Book Antiqua" w:hAnsi="Book Antiqua"/>
          <w:color w:val="000000"/>
          <w:shd w:val="clear" w:color="auto" w:fill="FFFFFF"/>
        </w:rPr>
        <w:t>se</w:t>
      </w:r>
      <w:proofErr w:type="gramEnd"/>
      <w:r w:rsidR="00DA71A9" w:rsidRPr="003435F2">
        <w:rPr>
          <w:rFonts w:ascii="Book Antiqua" w:hAnsi="Book Antiqua"/>
          <w:color w:val="000000"/>
          <w:shd w:val="clear" w:color="auto" w:fill="FFFFFF"/>
        </w:rPr>
        <w:t xml:space="preserve"> stessa e rimane una risorsa per la comunione. Se una famiglia usa la rete per essere più collegata, per poi incontrarsi a tavola e guardarsi negli occhi, allora è una risorsa. Se una comunità ecclesiale coordina la propria attività attraverso la rete, per poi celebrare l’Eucaristia insieme, allora è una risorsa».</w:t>
      </w:r>
    </w:p>
    <w:p w14:paraId="66030975" w14:textId="2F33B704" w:rsidR="00342565" w:rsidRDefault="00C94E19" w:rsidP="003435F2">
      <w:pPr>
        <w:pStyle w:val="NormaleWeb"/>
        <w:spacing w:before="0" w:beforeAutospacing="0" w:after="120" w:afterAutospacing="0" w:line="360" w:lineRule="auto"/>
        <w:ind w:left="284" w:right="284" w:firstLine="709"/>
        <w:jc w:val="both"/>
        <w:rPr>
          <w:rFonts w:ascii="Book Antiqua" w:hAnsi="Book Antiqua"/>
          <w:color w:val="000000"/>
          <w:shd w:val="clear" w:color="auto" w:fill="FFFFFF"/>
        </w:rPr>
      </w:pPr>
      <w:r>
        <w:rPr>
          <w:rFonts w:ascii="Book Antiqua" w:hAnsi="Book Antiqua"/>
          <w:color w:val="000000"/>
          <w:shd w:val="clear" w:color="auto" w:fill="FFFFFF"/>
        </w:rPr>
        <w:t xml:space="preserve">Animati da tale </w:t>
      </w:r>
      <w:r w:rsidR="000D7812">
        <w:rPr>
          <w:rFonts w:ascii="Book Antiqua" w:hAnsi="Book Antiqua"/>
          <w:color w:val="000000"/>
          <w:shd w:val="clear" w:color="auto" w:fill="FFFFFF"/>
        </w:rPr>
        <w:t>prospettiva</w:t>
      </w:r>
      <w:r>
        <w:rPr>
          <w:rFonts w:ascii="Book Antiqua" w:hAnsi="Book Antiqua"/>
          <w:color w:val="000000"/>
          <w:shd w:val="clear" w:color="auto" w:fill="FFFFFF"/>
        </w:rPr>
        <w:t xml:space="preserve">, ci siamo dati appuntamento </w:t>
      </w:r>
      <w:r w:rsidR="0089065A">
        <w:rPr>
          <w:rFonts w:ascii="Book Antiqua" w:hAnsi="Book Antiqua"/>
          <w:color w:val="000000"/>
          <w:shd w:val="clear" w:color="auto" w:fill="FFFFFF"/>
        </w:rPr>
        <w:t>ad Assisi</w:t>
      </w:r>
      <w:r w:rsidR="00C85054" w:rsidRPr="003435F2">
        <w:rPr>
          <w:rFonts w:ascii="Book Antiqua" w:hAnsi="Book Antiqua"/>
          <w:color w:val="000000"/>
          <w:shd w:val="clear" w:color="auto" w:fill="FFFFFF"/>
        </w:rPr>
        <w:t xml:space="preserve">, terra di santi, </w:t>
      </w:r>
      <w:r>
        <w:rPr>
          <w:rFonts w:ascii="Book Antiqua" w:hAnsi="Book Antiqua"/>
          <w:color w:val="000000"/>
          <w:shd w:val="clear" w:color="auto" w:fill="FFFFFF"/>
        </w:rPr>
        <w:t>per questa nostra tre-giorni</w:t>
      </w:r>
      <w:r w:rsidR="00C85054" w:rsidRPr="003435F2">
        <w:rPr>
          <w:rFonts w:ascii="Book Antiqua" w:hAnsi="Book Antiqua"/>
          <w:color w:val="000000"/>
          <w:shd w:val="clear" w:color="auto" w:fill="FFFFFF"/>
        </w:rPr>
        <w:t xml:space="preserve">. </w:t>
      </w:r>
      <w:r w:rsidR="00342565" w:rsidRPr="003435F2">
        <w:rPr>
          <w:rFonts w:ascii="Book Antiqua" w:hAnsi="Book Antiqua"/>
          <w:color w:val="000000"/>
          <w:shd w:val="clear" w:color="auto" w:fill="FFFFFF"/>
        </w:rPr>
        <w:t>In fondo, si tratta di riappropriarsi, in forma nuova, di un ruolo di intermediazione</w:t>
      </w:r>
      <w:r w:rsidR="00C85054" w:rsidRPr="003435F2">
        <w:rPr>
          <w:rFonts w:ascii="Book Antiqua" w:hAnsi="Book Antiqua"/>
          <w:color w:val="000000"/>
          <w:shd w:val="clear" w:color="auto" w:fill="FFFFFF"/>
        </w:rPr>
        <w:t>, evitando che esso sia assolto dai motori di ricerca e d</w:t>
      </w:r>
      <w:r w:rsidR="0089065A">
        <w:rPr>
          <w:rFonts w:ascii="Book Antiqua" w:hAnsi="Book Antiqua"/>
          <w:color w:val="000000"/>
          <w:shd w:val="clear" w:color="auto" w:fill="FFFFFF"/>
        </w:rPr>
        <w:t>a</w:t>
      </w:r>
      <w:r w:rsidR="00C85054" w:rsidRPr="003435F2">
        <w:rPr>
          <w:rFonts w:ascii="Book Antiqua" w:hAnsi="Book Antiqua"/>
          <w:color w:val="000000"/>
          <w:shd w:val="clear" w:color="auto" w:fill="FFFFFF"/>
        </w:rPr>
        <w:t>i loro modelli, basati sulla distribuzione algoritmica dei contenuti</w:t>
      </w:r>
      <w:r w:rsidR="00342565" w:rsidRPr="003435F2">
        <w:rPr>
          <w:rFonts w:ascii="Book Antiqua" w:hAnsi="Book Antiqua"/>
          <w:color w:val="000000"/>
          <w:shd w:val="clear" w:color="auto" w:fill="FFFFFF"/>
        </w:rPr>
        <w:t>.</w:t>
      </w:r>
    </w:p>
    <w:p w14:paraId="43ECC8E4" w14:textId="3C80907D" w:rsidR="00E54B34" w:rsidRPr="00414C84" w:rsidRDefault="002240ED" w:rsidP="00414C84">
      <w:pPr>
        <w:pStyle w:val="NormaleWeb"/>
        <w:spacing w:before="0" w:beforeAutospacing="0" w:after="120" w:afterAutospacing="0" w:line="360" w:lineRule="auto"/>
        <w:ind w:left="284" w:right="284" w:firstLine="709"/>
        <w:jc w:val="both"/>
        <w:rPr>
          <w:rFonts w:ascii="Book Antiqua" w:hAnsi="Book Antiqua"/>
        </w:rPr>
      </w:pPr>
      <w:r w:rsidRPr="00414C84">
        <w:rPr>
          <w:rFonts w:ascii="Book Antiqua" w:hAnsi="Book Antiqua"/>
        </w:rPr>
        <w:t>Accanto e oltre la tentazione di strutturarsi in comunità difensiva, nel Paese emerge un bisogno di comunità rispetto a ogni vento contrario; «bisogno di una comunità sentita come vicina a sé, vissuta come concreta e tangibile, anche quando virtuale»</w:t>
      </w:r>
      <w:r w:rsidRPr="003435F2">
        <w:rPr>
          <w:rStyle w:val="Rimandonotaapidipagina"/>
          <w:rFonts w:ascii="Book Antiqua" w:hAnsi="Book Antiqua"/>
        </w:rPr>
        <w:footnoteReference w:id="12"/>
      </w:r>
      <w:r w:rsidRPr="00414C84">
        <w:rPr>
          <w:rFonts w:ascii="Book Antiqua" w:hAnsi="Book Antiqua"/>
        </w:rPr>
        <w:t>.</w:t>
      </w:r>
      <w:r>
        <w:rPr>
          <w:rFonts w:ascii="Book Antiqua" w:hAnsi="Book Antiqua"/>
        </w:rPr>
        <w:t xml:space="preserve"> </w:t>
      </w:r>
      <w:r w:rsidR="00C94E19">
        <w:rPr>
          <w:rFonts w:ascii="Book Antiqua" w:hAnsi="Book Antiqua"/>
        </w:rPr>
        <w:t>Vale la pena ri</w:t>
      </w:r>
      <w:r w:rsidR="000D7812">
        <w:rPr>
          <w:rFonts w:ascii="Book Antiqua" w:hAnsi="Book Antiqua"/>
        </w:rPr>
        <w:t xml:space="preserve">cordare </w:t>
      </w:r>
      <w:r w:rsidR="00C94E19">
        <w:rPr>
          <w:rFonts w:ascii="Book Antiqua" w:hAnsi="Book Antiqua"/>
        </w:rPr>
        <w:t xml:space="preserve">quanto ci diceva Benedetto XVI già dieci anni fa: </w:t>
      </w:r>
      <w:r w:rsidR="00F6284D" w:rsidRPr="00414C84">
        <w:rPr>
          <w:rFonts w:ascii="Book Antiqua" w:hAnsi="Book Antiqua"/>
        </w:rPr>
        <w:t xml:space="preserve">«Il desiderio di connessione e l’istinto di comunicazione, che sono così scontati nella cultura contemporanea, non sono in verità che manifestazioni moderne della fondamentale e costante propensione degli esseri umani ad andare oltre </w:t>
      </w:r>
      <w:proofErr w:type="gramStart"/>
      <w:r w:rsidR="00F6284D" w:rsidRPr="00414C84">
        <w:rPr>
          <w:rFonts w:ascii="Book Antiqua" w:hAnsi="Book Antiqua"/>
        </w:rPr>
        <w:t>se</w:t>
      </w:r>
      <w:proofErr w:type="gramEnd"/>
      <w:r w:rsidR="00F6284D" w:rsidRPr="00414C84">
        <w:rPr>
          <w:rFonts w:ascii="Book Antiqua" w:hAnsi="Book Antiqua"/>
        </w:rPr>
        <w:t xml:space="preserve"> stessi per entrare in rapporto con gli altri». </w:t>
      </w:r>
      <w:r w:rsidR="00C94E19">
        <w:rPr>
          <w:rFonts w:ascii="Book Antiqua" w:hAnsi="Book Antiqua"/>
        </w:rPr>
        <w:t>Q</w:t>
      </w:r>
      <w:r w:rsidR="00F6284D" w:rsidRPr="00414C84">
        <w:rPr>
          <w:rFonts w:ascii="Book Antiqua" w:hAnsi="Book Antiqua"/>
        </w:rPr>
        <w:t xml:space="preserve">uesta chiave di lettura </w:t>
      </w:r>
      <w:r w:rsidR="00C94E19">
        <w:rPr>
          <w:rFonts w:ascii="Book Antiqua" w:hAnsi="Book Antiqua"/>
        </w:rPr>
        <w:t xml:space="preserve">oggi </w:t>
      </w:r>
      <w:r w:rsidR="00F6284D" w:rsidRPr="00414C84">
        <w:rPr>
          <w:rFonts w:ascii="Book Antiqua" w:hAnsi="Book Antiqua"/>
        </w:rPr>
        <w:t xml:space="preserve">è ripresa nel </w:t>
      </w:r>
      <w:r w:rsidR="00F6284D" w:rsidRPr="00414C84">
        <w:rPr>
          <w:rFonts w:ascii="Book Antiqua" w:hAnsi="Book Antiqua"/>
          <w:i/>
        </w:rPr>
        <w:t>Messaggio</w:t>
      </w:r>
      <w:r w:rsidR="00F6284D" w:rsidRPr="00414C84">
        <w:rPr>
          <w:rFonts w:ascii="Book Antiqua" w:hAnsi="Book Antiqua"/>
        </w:rPr>
        <w:t xml:space="preserve"> di papa Francesco: </w:t>
      </w:r>
      <w:r w:rsidR="00E54B34" w:rsidRPr="00414C84">
        <w:rPr>
          <w:rFonts w:ascii="Book Antiqua" w:hAnsi="Book Antiqua"/>
        </w:rPr>
        <w:t xml:space="preserve">«Nella vastità delle sfide dell’attuale contesto comunicativo» permane </w:t>
      </w:r>
      <w:r w:rsidR="00662035" w:rsidRPr="00414C84">
        <w:rPr>
          <w:rFonts w:ascii="Book Antiqua" w:hAnsi="Book Antiqua"/>
        </w:rPr>
        <w:t xml:space="preserve">vivo </w:t>
      </w:r>
      <w:r w:rsidR="00E54B34" w:rsidRPr="00414C84">
        <w:rPr>
          <w:rFonts w:ascii="Book Antiqua" w:hAnsi="Book Antiqua"/>
        </w:rPr>
        <w:t xml:space="preserve">«il desiderio dell’uomo che non vuol rimanere nella propria solitudine», proprio perché il suo – </w:t>
      </w:r>
      <w:r w:rsidR="00E54B34" w:rsidRPr="00414C84">
        <w:rPr>
          <w:rFonts w:ascii="Book Antiqua" w:hAnsi="Book Antiqua"/>
          <w:i/>
        </w:rPr>
        <w:t>il nostro</w:t>
      </w:r>
      <w:r w:rsidR="00E54B34" w:rsidRPr="00414C84">
        <w:rPr>
          <w:rFonts w:ascii="Book Antiqua" w:hAnsi="Book Antiqua"/>
        </w:rPr>
        <w:t xml:space="preserve"> – è un «essere in relazione»</w:t>
      </w:r>
      <w:r w:rsidR="00E54B34" w:rsidRPr="003435F2">
        <w:rPr>
          <w:rStyle w:val="Rimandonotaapidipagina"/>
        </w:rPr>
        <w:footnoteReference w:id="13"/>
      </w:r>
      <w:r w:rsidR="00E54B34" w:rsidRPr="00414C84">
        <w:rPr>
          <w:rFonts w:ascii="Book Antiqua" w:hAnsi="Book Antiqua"/>
        </w:rPr>
        <w:t xml:space="preserve">. </w:t>
      </w:r>
      <w:r>
        <w:rPr>
          <w:rFonts w:ascii="Book Antiqua" w:hAnsi="Book Antiqua"/>
        </w:rPr>
        <w:t xml:space="preserve">È una verità profonda, che respiriamo in quanti vivono la comunità come autentico </w:t>
      </w:r>
      <w:r w:rsidR="00E54B34" w:rsidRPr="00414C84">
        <w:rPr>
          <w:rFonts w:ascii="Book Antiqua" w:hAnsi="Book Antiqua"/>
        </w:rPr>
        <w:t xml:space="preserve">capitale sociale, </w:t>
      </w:r>
      <w:r>
        <w:rPr>
          <w:rFonts w:ascii="Book Antiqua" w:hAnsi="Book Antiqua"/>
        </w:rPr>
        <w:t>dimostrando</w:t>
      </w:r>
      <w:r w:rsidR="00E54B34" w:rsidRPr="00414C84">
        <w:rPr>
          <w:rFonts w:ascii="Book Antiqua" w:hAnsi="Book Antiqua"/>
        </w:rPr>
        <w:t xml:space="preserve"> che «nessun luogo potrà mai essere un “non luogo” finché ci sarà qualcuno capace di guardarlo e di prendersene cura»</w:t>
      </w:r>
      <w:r w:rsidR="00E54B34" w:rsidRPr="003435F2">
        <w:rPr>
          <w:rStyle w:val="Rimandonotaapidipagina"/>
        </w:rPr>
        <w:footnoteReference w:id="14"/>
      </w:r>
      <w:r w:rsidR="00E54B34" w:rsidRPr="003435F2">
        <w:t>.</w:t>
      </w:r>
    </w:p>
    <w:p w14:paraId="6DE3AA1E" w14:textId="0091D479" w:rsidR="00E54B34" w:rsidRPr="003435F2" w:rsidRDefault="00E54B34" w:rsidP="00E54B34">
      <w:pPr>
        <w:ind w:firstLine="709"/>
        <w:rPr>
          <w:rFonts w:cs="Times New Roman"/>
          <w:szCs w:val="24"/>
        </w:rPr>
      </w:pPr>
      <w:r w:rsidRPr="003435F2">
        <w:rPr>
          <w:rFonts w:cs="Times New Roman"/>
          <w:szCs w:val="24"/>
        </w:rPr>
        <w:t xml:space="preserve">Spinti da tale consapevolezza, sabato concluderemo ascoltando esperienze di </w:t>
      </w:r>
      <w:r>
        <w:rPr>
          <w:rFonts w:cs="Times New Roman"/>
          <w:szCs w:val="24"/>
        </w:rPr>
        <w:t xml:space="preserve">prossimità, </w:t>
      </w:r>
      <w:r w:rsidR="002240ED">
        <w:rPr>
          <w:rFonts w:cs="Times New Roman"/>
          <w:szCs w:val="24"/>
        </w:rPr>
        <w:t>testimonianze di costruttori</w:t>
      </w:r>
      <w:r>
        <w:rPr>
          <w:rFonts w:cs="Times New Roman"/>
          <w:szCs w:val="24"/>
        </w:rPr>
        <w:t xml:space="preserve"> </w:t>
      </w:r>
      <w:r w:rsidRPr="003435F2">
        <w:rPr>
          <w:rFonts w:cs="Times New Roman"/>
          <w:szCs w:val="24"/>
        </w:rPr>
        <w:t>comunità</w:t>
      </w:r>
      <w:r>
        <w:rPr>
          <w:rFonts w:cs="Times New Roman"/>
          <w:szCs w:val="24"/>
        </w:rPr>
        <w:t xml:space="preserve"> </w:t>
      </w:r>
      <w:r w:rsidRPr="003435F2">
        <w:rPr>
          <w:rFonts w:cs="Times New Roman"/>
          <w:i/>
          <w:szCs w:val="24"/>
        </w:rPr>
        <w:t xml:space="preserve">(Johnny Dotti, suor Veronica Amata </w:t>
      </w:r>
      <w:r w:rsidRPr="003435F2">
        <w:rPr>
          <w:rFonts w:cs="Times New Roman"/>
          <w:i/>
          <w:szCs w:val="24"/>
        </w:rPr>
        <w:lastRenderedPageBreak/>
        <w:t xml:space="preserve">Donatello, Giovanni Baggio, Toni Mira, Maria Pia Tucci, </w:t>
      </w:r>
      <w:r w:rsidR="00F03765">
        <w:rPr>
          <w:rFonts w:cs="Times New Roman"/>
          <w:i/>
          <w:szCs w:val="24"/>
        </w:rPr>
        <w:t xml:space="preserve">Carmine Petruccelli, </w:t>
      </w:r>
      <w:bookmarkStart w:id="0" w:name="_GoBack"/>
      <w:bookmarkEnd w:id="0"/>
      <w:r>
        <w:rPr>
          <w:rFonts w:cs="Times New Roman"/>
          <w:i/>
          <w:szCs w:val="24"/>
        </w:rPr>
        <w:t xml:space="preserve">Stefano </w:t>
      </w:r>
      <w:proofErr w:type="spellStart"/>
      <w:r>
        <w:rPr>
          <w:rFonts w:cs="Times New Roman"/>
          <w:i/>
          <w:szCs w:val="24"/>
        </w:rPr>
        <w:t>Lampertico</w:t>
      </w:r>
      <w:proofErr w:type="spellEnd"/>
      <w:r>
        <w:rPr>
          <w:rFonts w:cs="Times New Roman"/>
          <w:i/>
          <w:szCs w:val="24"/>
        </w:rPr>
        <w:t xml:space="preserve"> </w:t>
      </w:r>
      <w:r w:rsidRPr="003435F2">
        <w:rPr>
          <w:rFonts w:cs="Times New Roman"/>
          <w:i/>
          <w:szCs w:val="24"/>
        </w:rPr>
        <w:t>e don Eugenio Savino)</w:t>
      </w:r>
      <w:r w:rsidRPr="003435F2">
        <w:rPr>
          <w:rFonts w:cs="Times New Roman"/>
          <w:szCs w:val="24"/>
        </w:rPr>
        <w:t>.</w:t>
      </w:r>
    </w:p>
    <w:p w14:paraId="7129F272" w14:textId="3A7DE95B" w:rsidR="002240ED" w:rsidRDefault="00E54B34" w:rsidP="00E54B34">
      <w:pPr>
        <w:ind w:firstLine="708"/>
        <w:rPr>
          <w:rFonts w:cs="Times New Roman"/>
          <w:szCs w:val="24"/>
        </w:rPr>
      </w:pPr>
      <w:r w:rsidRPr="003435F2">
        <w:rPr>
          <w:rFonts w:cs="Times New Roman"/>
          <w:szCs w:val="24"/>
        </w:rPr>
        <w:t xml:space="preserve">Nella loro </w:t>
      </w:r>
      <w:proofErr w:type="spellStart"/>
      <w:r>
        <w:rPr>
          <w:rFonts w:cs="Times New Roman"/>
          <w:szCs w:val="24"/>
        </w:rPr>
        <w:t>emblematicità</w:t>
      </w:r>
      <w:proofErr w:type="spellEnd"/>
      <w:r w:rsidRPr="003435F2">
        <w:rPr>
          <w:rFonts w:cs="Times New Roman"/>
          <w:szCs w:val="24"/>
        </w:rPr>
        <w:t xml:space="preserve"> sono esperienze che esprimono </w:t>
      </w:r>
      <w:r>
        <w:rPr>
          <w:rFonts w:cs="Times New Roman"/>
          <w:szCs w:val="24"/>
        </w:rPr>
        <w:t xml:space="preserve">quella </w:t>
      </w:r>
      <w:r w:rsidRPr="003435F2">
        <w:rPr>
          <w:rFonts w:cs="Times New Roman"/>
          <w:szCs w:val="24"/>
        </w:rPr>
        <w:t>solidarietà corale</w:t>
      </w:r>
      <w:r>
        <w:rPr>
          <w:rFonts w:cs="Times New Roman"/>
          <w:szCs w:val="24"/>
        </w:rPr>
        <w:t>, che costituisce</w:t>
      </w:r>
      <w:r w:rsidRPr="003435F2">
        <w:rPr>
          <w:rFonts w:cs="Times New Roman"/>
          <w:szCs w:val="24"/>
        </w:rPr>
        <w:t xml:space="preserve"> la spina dorsale del Paese, per cui non si fatica a concordare con quanto diceva ancora il Capo dello Stato: «Ho conosciuto in questi anni tante persone impegnate in attività di grande valore sociale; e molti luoghi straordinari dove il rapporto con gli altri non è avvertito come un limite, ma come quello che dà senso alla vita». </w:t>
      </w:r>
      <w:r w:rsidR="002240ED">
        <w:rPr>
          <w:rFonts w:cs="Times New Roman"/>
          <w:szCs w:val="24"/>
        </w:rPr>
        <w:t xml:space="preserve">Il ruolo delle nostre comunità cristiane – fin nella parrocchia </w:t>
      </w:r>
      <w:r w:rsidR="004F1704">
        <w:rPr>
          <w:rFonts w:cs="Times New Roman"/>
          <w:szCs w:val="24"/>
        </w:rPr>
        <w:t xml:space="preserve">solo </w:t>
      </w:r>
      <w:r w:rsidR="002240ED">
        <w:rPr>
          <w:rFonts w:cs="Times New Roman"/>
          <w:szCs w:val="24"/>
        </w:rPr>
        <w:t xml:space="preserve">apparentemente più sperduta – è enorme: attraverso di loro </w:t>
      </w:r>
      <w:r w:rsidRPr="003435F2">
        <w:rPr>
          <w:rFonts w:cs="Times New Roman"/>
          <w:szCs w:val="24"/>
        </w:rPr>
        <w:t xml:space="preserve">la comunità </w:t>
      </w:r>
      <w:r w:rsidR="004F1704">
        <w:rPr>
          <w:rFonts w:cs="Times New Roman"/>
          <w:szCs w:val="24"/>
        </w:rPr>
        <w:t xml:space="preserve">degli uomini </w:t>
      </w:r>
      <w:r w:rsidRPr="003435F2">
        <w:rPr>
          <w:rFonts w:cs="Times New Roman"/>
          <w:szCs w:val="24"/>
        </w:rPr>
        <w:t>diventa opportunità, rete di integrazione, accettazione e supporto reciproco</w:t>
      </w:r>
      <w:r>
        <w:rPr>
          <w:rFonts w:cs="Times New Roman"/>
          <w:szCs w:val="24"/>
        </w:rPr>
        <w:t xml:space="preserve">, </w:t>
      </w:r>
      <w:r w:rsidRPr="003435F2">
        <w:rPr>
          <w:rFonts w:cs="Times New Roman"/>
          <w:szCs w:val="24"/>
        </w:rPr>
        <w:t xml:space="preserve">luogo di condivisione di </w:t>
      </w:r>
      <w:r w:rsidR="002240ED">
        <w:rPr>
          <w:rFonts w:cs="Times New Roman"/>
          <w:szCs w:val="24"/>
        </w:rPr>
        <w:t>interessi e di aiuto reciproco.</w:t>
      </w:r>
    </w:p>
    <w:p w14:paraId="52023230" w14:textId="2A54ABAF" w:rsidR="00E54B34" w:rsidRPr="00E54B34" w:rsidRDefault="00E54B34" w:rsidP="00E54B34">
      <w:pPr>
        <w:ind w:firstLine="708"/>
        <w:rPr>
          <w:rFonts w:cs="Times New Roman"/>
          <w:szCs w:val="24"/>
        </w:rPr>
      </w:pPr>
      <w:r>
        <w:rPr>
          <w:rFonts w:cs="Times New Roman"/>
          <w:szCs w:val="24"/>
        </w:rPr>
        <w:t>Tutto questo p</w:t>
      </w:r>
      <w:r w:rsidRPr="003435F2">
        <w:rPr>
          <w:rFonts w:cs="Times New Roman"/>
          <w:szCs w:val="24"/>
        </w:rPr>
        <w:t xml:space="preserve">uò </w:t>
      </w:r>
      <w:r>
        <w:rPr>
          <w:rFonts w:cs="Times New Roman"/>
          <w:szCs w:val="24"/>
        </w:rPr>
        <w:t>valere – e</w:t>
      </w:r>
      <w:r w:rsidR="002240ED">
        <w:rPr>
          <w:rFonts w:cs="Times New Roman"/>
          <w:szCs w:val="24"/>
        </w:rPr>
        <w:t>, allora,</w:t>
      </w:r>
      <w:r>
        <w:rPr>
          <w:rFonts w:cs="Times New Roman"/>
          <w:szCs w:val="24"/>
        </w:rPr>
        <w:t xml:space="preserve"> a quali condizioni – </w:t>
      </w:r>
      <w:r w:rsidRPr="003435F2">
        <w:rPr>
          <w:rFonts w:cs="Times New Roman"/>
          <w:szCs w:val="24"/>
        </w:rPr>
        <w:t xml:space="preserve">anche </w:t>
      </w:r>
      <w:r>
        <w:rPr>
          <w:rFonts w:cs="Times New Roman"/>
          <w:szCs w:val="24"/>
        </w:rPr>
        <w:t xml:space="preserve">per </w:t>
      </w:r>
      <w:r w:rsidRPr="003435F2">
        <w:rPr>
          <w:rFonts w:cs="Times New Roman"/>
          <w:szCs w:val="24"/>
        </w:rPr>
        <w:t xml:space="preserve">quella comunità che è l’Unione Europea? </w:t>
      </w:r>
      <w:r>
        <w:t>O</w:t>
      </w:r>
      <w:r w:rsidRPr="003435F2">
        <w:t>ggi l’Europa è sentita come distante e autoreferenziale, fino al punto da far parlare di una “decomposizione della famiglia comunitaria”</w:t>
      </w:r>
      <w:r>
        <w:t>: è legittimo e doveroso chiedersi che ne sia stato del sogno d</w:t>
      </w:r>
      <w:r w:rsidRPr="003435F2">
        <w:t xml:space="preserve">i </w:t>
      </w:r>
      <w:r>
        <w:t xml:space="preserve">tanti </w:t>
      </w:r>
      <w:r w:rsidRPr="003435F2">
        <w:t>cattolici</w:t>
      </w:r>
      <w:r>
        <w:t>, che si sono spesi</w:t>
      </w:r>
      <w:r w:rsidRPr="003435F2">
        <w:t xml:space="preserve"> </w:t>
      </w:r>
      <w:r>
        <w:t xml:space="preserve">per </w:t>
      </w:r>
      <w:r w:rsidRPr="003435F2">
        <w:t>una comunità di popoli democraticamente rappresentati in un governo sovranazionale</w:t>
      </w:r>
      <w:r>
        <w:t>,</w:t>
      </w:r>
      <w:r w:rsidRPr="003435F2">
        <w:t xml:space="preserve"> </w:t>
      </w:r>
      <w:r>
        <w:t xml:space="preserve">che fosse </w:t>
      </w:r>
      <w:r w:rsidRPr="003435F2">
        <w:t>sempre più efficace e degno di una storia culturale, religiosa e civile straordinaria</w:t>
      </w:r>
      <w:r>
        <w:t>.</w:t>
      </w:r>
      <w:r w:rsidRPr="003435F2">
        <w:t xml:space="preserve"> </w:t>
      </w:r>
      <w:r w:rsidR="004F1704">
        <w:t xml:space="preserve">In che misura </w:t>
      </w:r>
      <w:r>
        <w:t xml:space="preserve">le prossime </w:t>
      </w:r>
      <w:r w:rsidRPr="003435F2">
        <w:t xml:space="preserve">elezioni </w:t>
      </w:r>
      <w:r w:rsidR="004F1704">
        <w:t xml:space="preserve">possono </w:t>
      </w:r>
      <w:r>
        <w:t xml:space="preserve">costituire l’opportunità </w:t>
      </w:r>
      <w:r w:rsidRPr="003435F2">
        <w:t>per rilanciare un progetto europeo che, nella sua identità comune e solidale, rispett</w:t>
      </w:r>
      <w:r>
        <w:t>i il principio di sussidiarietà?</w:t>
      </w:r>
      <w:r w:rsidRPr="003435F2">
        <w:t xml:space="preserve"> Sono questioni impegnative, rispetto alle quali questa sera </w:t>
      </w:r>
      <w:r w:rsidRPr="003435F2">
        <w:rPr>
          <w:i/>
        </w:rPr>
        <w:t>Beppe</w:t>
      </w:r>
      <w:r w:rsidRPr="003435F2">
        <w:t xml:space="preserve"> </w:t>
      </w:r>
      <w:proofErr w:type="spellStart"/>
      <w:r w:rsidRPr="003435F2">
        <w:rPr>
          <w:rFonts w:cs="Times New Roman"/>
          <w:i/>
          <w:szCs w:val="24"/>
        </w:rPr>
        <w:t>Tognon</w:t>
      </w:r>
      <w:proofErr w:type="spellEnd"/>
      <w:r w:rsidRPr="003435F2">
        <w:rPr>
          <w:rFonts w:cs="Times New Roman"/>
          <w:i/>
          <w:szCs w:val="24"/>
        </w:rPr>
        <w:t xml:space="preserve">, </w:t>
      </w:r>
      <w:r w:rsidRPr="003435F2">
        <w:rPr>
          <w:i/>
        </w:rPr>
        <w:t xml:space="preserve">Paolo </w:t>
      </w:r>
      <w:proofErr w:type="spellStart"/>
      <w:r w:rsidRPr="003435F2">
        <w:rPr>
          <w:rFonts w:cs="Times New Roman"/>
          <w:i/>
          <w:szCs w:val="24"/>
        </w:rPr>
        <w:t>Pombeni</w:t>
      </w:r>
      <w:proofErr w:type="spellEnd"/>
      <w:r w:rsidRPr="003435F2">
        <w:rPr>
          <w:i/>
        </w:rPr>
        <w:t xml:space="preserve"> e Giuseppina</w:t>
      </w:r>
      <w:r w:rsidRPr="003435F2">
        <w:rPr>
          <w:rFonts w:cs="Times New Roman"/>
          <w:i/>
          <w:szCs w:val="24"/>
        </w:rPr>
        <w:t xml:space="preserve"> </w:t>
      </w:r>
      <w:proofErr w:type="spellStart"/>
      <w:r w:rsidRPr="003435F2">
        <w:rPr>
          <w:rFonts w:cs="Times New Roman"/>
          <w:i/>
          <w:szCs w:val="24"/>
        </w:rPr>
        <w:t>Paterniti</w:t>
      </w:r>
      <w:proofErr w:type="spellEnd"/>
      <w:r w:rsidRPr="003435F2">
        <w:t xml:space="preserve"> ci aiuteranno a individuare qualche traccia, qualche prova di risposta.</w:t>
      </w:r>
    </w:p>
    <w:p w14:paraId="1C3DEAC7" w14:textId="69A56C52" w:rsidR="00E54B34" w:rsidRPr="003435F2" w:rsidRDefault="004E099E" w:rsidP="004E099E">
      <w:pPr>
        <w:pStyle w:val="NormaleWeb"/>
        <w:spacing w:before="0" w:beforeAutospacing="0" w:after="120" w:afterAutospacing="0" w:line="360" w:lineRule="auto"/>
        <w:ind w:left="284" w:right="284" w:firstLine="709"/>
        <w:jc w:val="center"/>
        <w:rPr>
          <w:rFonts w:ascii="Book Antiqua" w:hAnsi="Book Antiqua"/>
          <w:color w:val="000000"/>
          <w:shd w:val="clear" w:color="auto" w:fill="FFFFFF"/>
        </w:rPr>
      </w:pPr>
      <w:r>
        <w:rPr>
          <w:rFonts w:ascii="Book Antiqua" w:hAnsi="Book Antiqua"/>
          <w:color w:val="000000"/>
          <w:shd w:val="clear" w:color="auto" w:fill="FFFFFF"/>
        </w:rPr>
        <w:t>***</w:t>
      </w:r>
    </w:p>
    <w:p w14:paraId="0679F857" w14:textId="49CFF0D1" w:rsidR="006E0CEE" w:rsidRPr="003435F2" w:rsidRDefault="002240ED" w:rsidP="003435F2">
      <w:pPr>
        <w:pStyle w:val="NormaleWeb"/>
        <w:spacing w:before="0" w:beforeAutospacing="0" w:after="120" w:afterAutospacing="0" w:line="360" w:lineRule="auto"/>
        <w:ind w:left="284" w:right="284" w:firstLine="709"/>
        <w:jc w:val="both"/>
        <w:rPr>
          <w:rFonts w:ascii="Book Antiqua" w:hAnsi="Book Antiqua"/>
        </w:rPr>
      </w:pPr>
      <w:r w:rsidRPr="002240ED">
        <w:rPr>
          <w:rFonts w:ascii="Book Antiqua" w:hAnsi="Book Antiqua"/>
          <w:i/>
        </w:rPr>
        <w:t>Cari amici</w:t>
      </w:r>
      <w:r>
        <w:rPr>
          <w:rFonts w:ascii="Book Antiqua" w:hAnsi="Book Antiqua"/>
        </w:rPr>
        <w:t>, c</w:t>
      </w:r>
      <w:r w:rsidR="006E0CEE" w:rsidRPr="003435F2">
        <w:rPr>
          <w:rFonts w:ascii="Book Antiqua" w:hAnsi="Book Antiqua"/>
        </w:rPr>
        <w:t xml:space="preserve">hi </w:t>
      </w:r>
      <w:r w:rsidR="00C85054" w:rsidRPr="003435F2">
        <w:rPr>
          <w:rFonts w:ascii="Book Antiqua" w:hAnsi="Book Antiqua"/>
        </w:rPr>
        <w:t>opera a vario titolo nel mondo della comunicazione</w:t>
      </w:r>
      <w:r w:rsidR="006E0CEE" w:rsidRPr="003435F2">
        <w:rPr>
          <w:rFonts w:ascii="Book Antiqua" w:hAnsi="Book Antiqua"/>
        </w:rPr>
        <w:t xml:space="preserve">, </w:t>
      </w:r>
      <w:r w:rsidR="00C85054" w:rsidRPr="003435F2">
        <w:rPr>
          <w:rFonts w:ascii="Book Antiqua" w:hAnsi="Book Antiqua"/>
        </w:rPr>
        <w:t xml:space="preserve">contribuisce alla ricostruzione del tessuto comunitario con la propria disponibilità a </w:t>
      </w:r>
      <w:r w:rsidR="001659B2" w:rsidRPr="003435F2">
        <w:rPr>
          <w:rFonts w:ascii="Book Antiqua" w:hAnsi="Book Antiqua"/>
        </w:rPr>
        <w:t>mette</w:t>
      </w:r>
      <w:r w:rsidR="00C85054" w:rsidRPr="003435F2">
        <w:rPr>
          <w:rFonts w:ascii="Book Antiqua" w:hAnsi="Book Antiqua"/>
        </w:rPr>
        <w:t>rsi</w:t>
      </w:r>
      <w:r w:rsidR="001659B2" w:rsidRPr="003435F2">
        <w:rPr>
          <w:rFonts w:ascii="Book Antiqua" w:hAnsi="Book Antiqua"/>
        </w:rPr>
        <w:t xml:space="preserve"> in gioco, </w:t>
      </w:r>
      <w:r w:rsidR="0089065A">
        <w:rPr>
          <w:rFonts w:ascii="Book Antiqua" w:hAnsi="Book Antiqua"/>
        </w:rPr>
        <w:t xml:space="preserve">a fare rete, a condividere, </w:t>
      </w:r>
      <w:r w:rsidR="008C59DD" w:rsidRPr="003435F2">
        <w:rPr>
          <w:rFonts w:ascii="Book Antiqua" w:hAnsi="Book Antiqua"/>
        </w:rPr>
        <w:t xml:space="preserve">a </w:t>
      </w:r>
      <w:r w:rsidR="00261F17" w:rsidRPr="003435F2">
        <w:rPr>
          <w:rFonts w:ascii="Book Antiqua" w:hAnsi="Book Antiqua"/>
        </w:rPr>
        <w:t xml:space="preserve">chiamare </w:t>
      </w:r>
      <w:r w:rsidR="00824223" w:rsidRPr="003435F2">
        <w:rPr>
          <w:rFonts w:ascii="Book Antiqua" w:hAnsi="Book Antiqua"/>
        </w:rPr>
        <w:t xml:space="preserve">le cose </w:t>
      </w:r>
      <w:r w:rsidR="00261F17" w:rsidRPr="003435F2">
        <w:rPr>
          <w:rFonts w:ascii="Book Antiqua" w:hAnsi="Book Antiqua"/>
        </w:rPr>
        <w:t xml:space="preserve">con il loro nome </w:t>
      </w:r>
      <w:r w:rsidR="001659B2" w:rsidRPr="003435F2">
        <w:rPr>
          <w:rFonts w:ascii="Book Antiqua" w:hAnsi="Book Antiqua"/>
        </w:rPr>
        <w:t>e</w:t>
      </w:r>
      <w:r w:rsidR="00824223" w:rsidRPr="003435F2">
        <w:rPr>
          <w:rFonts w:ascii="Book Antiqua" w:hAnsi="Book Antiqua"/>
        </w:rPr>
        <w:t xml:space="preserve"> </w:t>
      </w:r>
      <w:r w:rsidR="001659B2" w:rsidRPr="003435F2">
        <w:rPr>
          <w:rFonts w:ascii="Book Antiqua" w:hAnsi="Book Antiqua"/>
        </w:rPr>
        <w:t xml:space="preserve">a </w:t>
      </w:r>
      <w:r w:rsidR="006E0CEE" w:rsidRPr="003435F2">
        <w:rPr>
          <w:rFonts w:ascii="Book Antiqua" w:hAnsi="Book Antiqua"/>
        </w:rPr>
        <w:t>lavora</w:t>
      </w:r>
      <w:r w:rsidR="001659B2" w:rsidRPr="003435F2">
        <w:rPr>
          <w:rFonts w:ascii="Book Antiqua" w:hAnsi="Book Antiqua"/>
        </w:rPr>
        <w:t>re</w:t>
      </w:r>
      <w:r w:rsidR="006E0CEE" w:rsidRPr="003435F2">
        <w:rPr>
          <w:rFonts w:ascii="Book Antiqua" w:hAnsi="Book Antiqua"/>
        </w:rPr>
        <w:t xml:space="preserve"> fattivamente </w:t>
      </w:r>
      <w:r w:rsidR="00D64B4F" w:rsidRPr="003435F2">
        <w:rPr>
          <w:rFonts w:ascii="Book Antiqua" w:hAnsi="Book Antiqua"/>
        </w:rPr>
        <w:t>a se</w:t>
      </w:r>
      <w:r w:rsidR="00354A7F" w:rsidRPr="003435F2">
        <w:rPr>
          <w:rFonts w:ascii="Book Antiqua" w:hAnsi="Book Antiqua"/>
        </w:rPr>
        <w:t>r</w:t>
      </w:r>
      <w:r w:rsidR="00D64B4F" w:rsidRPr="003435F2">
        <w:rPr>
          <w:rFonts w:ascii="Book Antiqua" w:hAnsi="Book Antiqua"/>
        </w:rPr>
        <w:t>vizio della verità</w:t>
      </w:r>
      <w:r w:rsidR="00D310F0" w:rsidRPr="003435F2">
        <w:rPr>
          <w:rFonts w:ascii="Book Antiqua" w:hAnsi="Book Antiqua"/>
        </w:rPr>
        <w:t xml:space="preserve">. </w:t>
      </w:r>
      <w:r>
        <w:rPr>
          <w:rFonts w:ascii="Book Antiqua" w:hAnsi="Book Antiqua"/>
        </w:rPr>
        <w:t xml:space="preserve">Come sottolinea Papa Francesco, si tratta di passare dal </w:t>
      </w:r>
      <w:proofErr w:type="spellStart"/>
      <w:r w:rsidRPr="002240ED">
        <w:rPr>
          <w:rFonts w:ascii="Book Antiqua" w:hAnsi="Book Antiqua"/>
          <w:i/>
        </w:rPr>
        <w:t>like</w:t>
      </w:r>
      <w:proofErr w:type="spellEnd"/>
      <w:r>
        <w:rPr>
          <w:rFonts w:ascii="Book Antiqua" w:hAnsi="Book Antiqua"/>
        </w:rPr>
        <w:t xml:space="preserve"> all’</w:t>
      </w:r>
      <w:r w:rsidRPr="002240ED">
        <w:rPr>
          <w:rFonts w:ascii="Book Antiqua" w:hAnsi="Book Antiqua"/>
          <w:i/>
        </w:rPr>
        <w:t>amen</w:t>
      </w:r>
      <w:r>
        <w:rPr>
          <w:rFonts w:ascii="Book Antiqua" w:hAnsi="Book Antiqua"/>
        </w:rPr>
        <w:t xml:space="preserve">. </w:t>
      </w:r>
      <w:r w:rsidR="00D310F0" w:rsidRPr="003435F2">
        <w:rPr>
          <w:rFonts w:ascii="Book Antiqua" w:hAnsi="Book Antiqua"/>
        </w:rPr>
        <w:t>Lo fa</w:t>
      </w:r>
      <w:r>
        <w:rPr>
          <w:rFonts w:ascii="Book Antiqua" w:hAnsi="Book Antiqua"/>
        </w:rPr>
        <w:t>cciamo</w:t>
      </w:r>
      <w:r w:rsidR="00D310F0" w:rsidRPr="003435F2">
        <w:rPr>
          <w:rFonts w:ascii="Book Antiqua" w:hAnsi="Book Antiqua"/>
        </w:rPr>
        <w:t xml:space="preserve"> attraverso «l’ascolto e il dialogo, basato sull’uso responsabile del linguaggio».</w:t>
      </w:r>
      <w:r w:rsidR="006E0CEE" w:rsidRPr="003435F2">
        <w:rPr>
          <w:rFonts w:ascii="Book Antiqua" w:hAnsi="Book Antiqua"/>
        </w:rPr>
        <w:t xml:space="preserve"> </w:t>
      </w:r>
      <w:r w:rsidR="00D64B4F" w:rsidRPr="003435F2">
        <w:rPr>
          <w:rFonts w:ascii="Book Antiqua" w:hAnsi="Book Antiqua"/>
        </w:rPr>
        <w:t>Lo fa</w:t>
      </w:r>
      <w:r>
        <w:rPr>
          <w:rFonts w:ascii="Book Antiqua" w:hAnsi="Book Antiqua"/>
        </w:rPr>
        <w:t>cciamo</w:t>
      </w:r>
      <w:r w:rsidR="00D64B4F" w:rsidRPr="003435F2">
        <w:rPr>
          <w:rFonts w:ascii="Book Antiqua" w:hAnsi="Book Antiqua"/>
        </w:rPr>
        <w:t xml:space="preserve"> e</w:t>
      </w:r>
      <w:r w:rsidR="006E0CEE" w:rsidRPr="003435F2">
        <w:rPr>
          <w:rFonts w:ascii="Book Antiqua" w:hAnsi="Book Antiqua"/>
        </w:rPr>
        <w:t>duca</w:t>
      </w:r>
      <w:r w:rsidR="00D64B4F" w:rsidRPr="003435F2">
        <w:rPr>
          <w:rFonts w:ascii="Book Antiqua" w:hAnsi="Book Antiqua"/>
        </w:rPr>
        <w:t>ndo</w:t>
      </w:r>
      <w:r w:rsidR="006E0CEE" w:rsidRPr="003435F2">
        <w:rPr>
          <w:rFonts w:ascii="Book Antiqua" w:hAnsi="Book Antiqua"/>
        </w:rPr>
        <w:t xml:space="preserve"> a non accontentarsi di un messaggio semplificato e diretto</w:t>
      </w:r>
      <w:r w:rsidR="00C85054" w:rsidRPr="003435F2">
        <w:rPr>
          <w:rFonts w:ascii="Book Antiqua" w:hAnsi="Book Antiqua"/>
        </w:rPr>
        <w:t>.</w:t>
      </w:r>
      <w:r w:rsidR="0089065A">
        <w:rPr>
          <w:rFonts w:ascii="Book Antiqua" w:hAnsi="Book Antiqua"/>
        </w:rPr>
        <w:t xml:space="preserve"> </w:t>
      </w:r>
      <w:r w:rsidR="00261F17" w:rsidRPr="003435F2">
        <w:rPr>
          <w:rFonts w:ascii="Book Antiqua" w:hAnsi="Book Antiqua"/>
        </w:rPr>
        <w:t>Lo fa</w:t>
      </w:r>
      <w:r>
        <w:rPr>
          <w:rFonts w:ascii="Book Antiqua" w:hAnsi="Book Antiqua"/>
        </w:rPr>
        <w:t>cciamo</w:t>
      </w:r>
      <w:r w:rsidR="00261F17" w:rsidRPr="003435F2">
        <w:rPr>
          <w:rFonts w:ascii="Book Antiqua" w:hAnsi="Book Antiqua"/>
        </w:rPr>
        <w:t xml:space="preserve"> aiutando l’inclusione della persona rispetto al territorio </w:t>
      </w:r>
      <w:r w:rsidR="00A37E7E" w:rsidRPr="003435F2">
        <w:rPr>
          <w:rFonts w:ascii="Book Antiqua" w:hAnsi="Book Antiqua"/>
        </w:rPr>
        <w:t xml:space="preserve">culturale </w:t>
      </w:r>
      <w:r w:rsidR="00261F17" w:rsidRPr="003435F2">
        <w:rPr>
          <w:rFonts w:ascii="Book Antiqua" w:hAnsi="Book Antiqua"/>
        </w:rPr>
        <w:t xml:space="preserve">in cui vive. </w:t>
      </w:r>
      <w:r w:rsidR="008C59DD" w:rsidRPr="003435F2">
        <w:rPr>
          <w:rFonts w:ascii="Book Antiqua" w:hAnsi="Book Antiqua"/>
        </w:rPr>
        <w:t>Si tratta</w:t>
      </w:r>
      <w:r w:rsidR="00A37E7E" w:rsidRPr="003435F2">
        <w:rPr>
          <w:rFonts w:ascii="Book Antiqua" w:hAnsi="Book Antiqua"/>
        </w:rPr>
        <w:t xml:space="preserve"> </w:t>
      </w:r>
      <w:r w:rsidR="008C59DD" w:rsidRPr="003435F2">
        <w:rPr>
          <w:rFonts w:ascii="Book Antiqua" w:hAnsi="Book Antiqua"/>
        </w:rPr>
        <w:t xml:space="preserve">di </w:t>
      </w:r>
      <w:r w:rsidR="00DA19D1" w:rsidRPr="003435F2">
        <w:rPr>
          <w:rFonts w:ascii="Book Antiqua" w:hAnsi="Book Antiqua"/>
        </w:rPr>
        <w:t xml:space="preserve">rinnovare la fiducia che – come </w:t>
      </w:r>
      <w:r w:rsidR="00DA19D1" w:rsidRPr="003435F2">
        <w:rPr>
          <w:rFonts w:ascii="Book Antiqua" w:hAnsi="Book Antiqua"/>
        </w:rPr>
        <w:lastRenderedPageBreak/>
        <w:t xml:space="preserve">sottolinea il </w:t>
      </w:r>
      <w:r w:rsidR="008C59DD" w:rsidRPr="0089065A">
        <w:rPr>
          <w:rFonts w:ascii="Book Antiqua" w:hAnsi="Book Antiqua"/>
          <w:i/>
        </w:rPr>
        <w:t>M</w:t>
      </w:r>
      <w:r w:rsidR="00DA19D1" w:rsidRPr="0089065A">
        <w:rPr>
          <w:rFonts w:ascii="Book Antiqua" w:hAnsi="Book Antiqua"/>
          <w:i/>
        </w:rPr>
        <w:t>essaggio</w:t>
      </w:r>
      <w:r w:rsidR="00DA19D1" w:rsidRPr="003435F2">
        <w:rPr>
          <w:rFonts w:ascii="Book Antiqua" w:hAnsi="Book Antiqua"/>
        </w:rPr>
        <w:t xml:space="preserve"> con la metafora del corpo e delle membra – «la nostra identità è fondata sulla comunione e sull’alterità». </w:t>
      </w:r>
      <w:r w:rsidR="00E00FEF" w:rsidRPr="003435F2">
        <w:rPr>
          <w:rFonts w:ascii="Book Antiqua" w:hAnsi="Book Antiqua"/>
        </w:rPr>
        <w:t xml:space="preserve">L’altro ci è necessario, ricorda </w:t>
      </w:r>
      <w:r w:rsidR="008C59DD" w:rsidRPr="003435F2">
        <w:rPr>
          <w:rFonts w:ascii="Book Antiqua" w:hAnsi="Book Antiqua"/>
        </w:rPr>
        <w:t xml:space="preserve">ancora </w:t>
      </w:r>
      <w:r w:rsidR="00E13B1B" w:rsidRPr="003435F2">
        <w:rPr>
          <w:rFonts w:ascii="Book Antiqua" w:hAnsi="Book Antiqua"/>
        </w:rPr>
        <w:t>p</w:t>
      </w:r>
      <w:r w:rsidR="00E00FEF" w:rsidRPr="003435F2">
        <w:rPr>
          <w:rFonts w:ascii="Book Antiqua" w:hAnsi="Book Antiqua"/>
        </w:rPr>
        <w:t xml:space="preserve">apa Francesco citando </w:t>
      </w:r>
      <w:r w:rsidR="00E13B1B" w:rsidRPr="003435F2">
        <w:rPr>
          <w:rFonts w:ascii="Book Antiqua" w:hAnsi="Book Antiqua"/>
        </w:rPr>
        <w:t>s</w:t>
      </w:r>
      <w:r w:rsidR="00E00FEF" w:rsidRPr="003435F2">
        <w:rPr>
          <w:rFonts w:ascii="Book Antiqua" w:hAnsi="Book Antiqua"/>
        </w:rPr>
        <w:t>an Basilio: «Nulla è così specifico della nostra natura quanto l’entrare in rapporto gli uni con gli altri, l’aver bisogno gli uni degli altri»</w:t>
      </w:r>
      <w:r w:rsidR="00710A2A" w:rsidRPr="003435F2">
        <w:rPr>
          <w:rStyle w:val="Rimandonotaapidipagina"/>
          <w:rFonts w:ascii="Book Antiqua" w:hAnsi="Book Antiqua"/>
        </w:rPr>
        <w:footnoteReference w:id="15"/>
      </w:r>
      <w:r w:rsidR="00E00FEF" w:rsidRPr="003435F2">
        <w:rPr>
          <w:rFonts w:ascii="Book Antiqua" w:hAnsi="Book Antiqua"/>
        </w:rPr>
        <w:t xml:space="preserve">. </w:t>
      </w:r>
    </w:p>
    <w:p w14:paraId="05634E59" w14:textId="3BF04BF4" w:rsidR="00F82332" w:rsidRDefault="008C59DD" w:rsidP="003435F2">
      <w:pPr>
        <w:pStyle w:val="NormaleWeb"/>
        <w:spacing w:before="0" w:beforeAutospacing="0" w:after="120" w:afterAutospacing="0" w:line="360" w:lineRule="auto"/>
        <w:ind w:left="284" w:right="284" w:firstLine="709"/>
        <w:jc w:val="both"/>
        <w:rPr>
          <w:rFonts w:ascii="Book Antiqua" w:hAnsi="Book Antiqua"/>
        </w:rPr>
      </w:pPr>
      <w:r w:rsidRPr="003435F2">
        <w:rPr>
          <w:rFonts w:ascii="Book Antiqua" w:hAnsi="Book Antiqua"/>
        </w:rPr>
        <w:t xml:space="preserve">Ciò che è finalizzato a negare la prossimità, l’incontro e l’inclusione non </w:t>
      </w:r>
      <w:r w:rsidR="00C85054" w:rsidRPr="003435F2">
        <w:rPr>
          <w:rFonts w:ascii="Book Antiqua" w:hAnsi="Book Antiqua"/>
        </w:rPr>
        <w:t xml:space="preserve">ci appartiene: </w:t>
      </w:r>
      <w:r w:rsidR="001659B2" w:rsidRPr="003435F2">
        <w:rPr>
          <w:rFonts w:ascii="Book Antiqua" w:hAnsi="Book Antiqua"/>
        </w:rPr>
        <w:t>ha</w:t>
      </w:r>
      <w:r w:rsidR="00C85054" w:rsidRPr="003435F2">
        <w:rPr>
          <w:rFonts w:ascii="Book Antiqua" w:hAnsi="Book Antiqua"/>
        </w:rPr>
        <w:t>, piuttosto,</w:t>
      </w:r>
      <w:r w:rsidR="001659B2" w:rsidRPr="003435F2">
        <w:rPr>
          <w:rFonts w:ascii="Book Antiqua" w:hAnsi="Book Antiqua"/>
        </w:rPr>
        <w:t xml:space="preserve"> a che fare con la </w:t>
      </w:r>
      <w:r w:rsidRPr="003435F2">
        <w:rPr>
          <w:rFonts w:ascii="Book Antiqua" w:hAnsi="Book Antiqua"/>
        </w:rPr>
        <w:t>menzogna, che contrappone, manipola e</w:t>
      </w:r>
      <w:r w:rsidR="00AE659F" w:rsidRPr="003435F2">
        <w:rPr>
          <w:rFonts w:ascii="Book Antiqua" w:hAnsi="Book Antiqua"/>
        </w:rPr>
        <w:t xml:space="preserve"> </w:t>
      </w:r>
      <w:r w:rsidR="006E0CEE" w:rsidRPr="003435F2">
        <w:rPr>
          <w:rFonts w:ascii="Book Antiqua" w:hAnsi="Book Antiqua"/>
        </w:rPr>
        <w:t>smentisce la relazione</w:t>
      </w:r>
      <w:r w:rsidRPr="003435F2">
        <w:rPr>
          <w:rFonts w:ascii="Book Antiqua" w:hAnsi="Book Antiqua"/>
        </w:rPr>
        <w:t>;</w:t>
      </w:r>
      <w:r w:rsidR="00D64B4F" w:rsidRPr="003435F2">
        <w:rPr>
          <w:rFonts w:ascii="Book Antiqua" w:hAnsi="Book Antiqua"/>
        </w:rPr>
        <w:t xml:space="preserve"> </w:t>
      </w:r>
      <w:r w:rsidRPr="003435F2">
        <w:rPr>
          <w:rFonts w:ascii="Book Antiqua" w:hAnsi="Book Antiqua"/>
        </w:rPr>
        <w:t xml:space="preserve">menzogna che </w:t>
      </w:r>
      <w:r w:rsidR="006E0CEE" w:rsidRPr="003435F2">
        <w:rPr>
          <w:rFonts w:ascii="Book Antiqua" w:hAnsi="Book Antiqua"/>
        </w:rPr>
        <w:t xml:space="preserve">è «rifiuto egoistico di riconoscere la propria appartenenza al corpo»; </w:t>
      </w:r>
      <w:r w:rsidRPr="003435F2">
        <w:rPr>
          <w:rFonts w:ascii="Book Antiqua" w:hAnsi="Book Antiqua"/>
        </w:rPr>
        <w:t xml:space="preserve">menzogna che </w:t>
      </w:r>
      <w:r w:rsidR="006E0CEE" w:rsidRPr="003435F2">
        <w:rPr>
          <w:rFonts w:ascii="Book Antiqua" w:hAnsi="Book Antiqua"/>
        </w:rPr>
        <w:t xml:space="preserve">è «rifiuto di </w:t>
      </w:r>
      <w:r w:rsidR="004C5447">
        <w:rPr>
          <w:rFonts w:ascii="Book Antiqua" w:hAnsi="Book Antiqua"/>
        </w:rPr>
        <w:t xml:space="preserve">(quel) </w:t>
      </w:r>
      <w:r w:rsidR="006E0CEE" w:rsidRPr="003435F2">
        <w:rPr>
          <w:rFonts w:ascii="Book Antiqua" w:hAnsi="Book Antiqua"/>
        </w:rPr>
        <w:t>donarsi agli altri</w:t>
      </w:r>
      <w:r w:rsidR="00D64B4F" w:rsidRPr="003435F2">
        <w:rPr>
          <w:rFonts w:ascii="Book Antiqua" w:hAnsi="Book Antiqua"/>
        </w:rPr>
        <w:t>»</w:t>
      </w:r>
      <w:r w:rsidR="006E0CEE" w:rsidRPr="003435F2">
        <w:rPr>
          <w:rFonts w:ascii="Book Antiqua" w:hAnsi="Book Antiqua"/>
        </w:rPr>
        <w:t xml:space="preserve">, </w:t>
      </w:r>
      <w:r w:rsidR="00D64B4F" w:rsidRPr="003435F2">
        <w:rPr>
          <w:rFonts w:ascii="Book Antiqua" w:hAnsi="Book Antiqua"/>
        </w:rPr>
        <w:t xml:space="preserve">che </w:t>
      </w:r>
      <w:r w:rsidR="0089065A">
        <w:rPr>
          <w:rFonts w:ascii="Book Antiqua" w:hAnsi="Book Antiqua"/>
        </w:rPr>
        <w:t xml:space="preserve">in realtà rimane </w:t>
      </w:r>
      <w:r w:rsidR="00D64B4F" w:rsidRPr="003435F2">
        <w:rPr>
          <w:rFonts w:ascii="Book Antiqua" w:hAnsi="Book Antiqua"/>
        </w:rPr>
        <w:t>«</w:t>
      </w:r>
      <w:r w:rsidR="006E0CEE" w:rsidRPr="003435F2">
        <w:rPr>
          <w:rFonts w:ascii="Book Antiqua" w:hAnsi="Book Antiqua"/>
        </w:rPr>
        <w:t xml:space="preserve">l’unica via per trovare </w:t>
      </w:r>
      <w:proofErr w:type="gramStart"/>
      <w:r w:rsidR="006E0CEE" w:rsidRPr="003435F2">
        <w:rPr>
          <w:rFonts w:ascii="Book Antiqua" w:hAnsi="Book Antiqua"/>
        </w:rPr>
        <w:t>se</w:t>
      </w:r>
      <w:proofErr w:type="gramEnd"/>
      <w:r w:rsidR="006E0CEE" w:rsidRPr="003435F2">
        <w:rPr>
          <w:rFonts w:ascii="Book Antiqua" w:hAnsi="Book Antiqua"/>
        </w:rPr>
        <w:t xml:space="preserve"> stessi».</w:t>
      </w:r>
    </w:p>
    <w:p w14:paraId="1038D9CE" w14:textId="159161D8" w:rsidR="006E0CEE" w:rsidRDefault="00F82332" w:rsidP="00F82332">
      <w:pPr>
        <w:pStyle w:val="NormaleWeb"/>
        <w:spacing w:before="0" w:beforeAutospacing="0" w:after="120" w:afterAutospacing="0" w:line="360" w:lineRule="auto"/>
        <w:ind w:left="284" w:right="284" w:firstLine="709"/>
        <w:jc w:val="right"/>
        <w:rPr>
          <w:rFonts w:ascii="Book Antiqua" w:hAnsi="Book Antiqua"/>
          <w:i/>
        </w:rPr>
      </w:pPr>
      <w:r w:rsidRPr="00F82332">
        <w:rPr>
          <w:rFonts w:ascii="Book Antiqua" w:hAnsi="Book Antiqua"/>
          <w:i/>
        </w:rPr>
        <w:t>Ivan Maffeis</w:t>
      </w:r>
    </w:p>
    <w:sectPr w:rsidR="006E0CEE">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A633F" w14:textId="77777777" w:rsidR="00374C6F" w:rsidRDefault="00374C6F" w:rsidP="006E0CEE">
      <w:pPr>
        <w:spacing w:after="0" w:line="240" w:lineRule="auto"/>
      </w:pPr>
      <w:r>
        <w:separator/>
      </w:r>
    </w:p>
  </w:endnote>
  <w:endnote w:type="continuationSeparator" w:id="0">
    <w:p w14:paraId="779E208C" w14:textId="77777777" w:rsidR="00374C6F" w:rsidRDefault="00374C6F" w:rsidP="006E0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6E873" w14:textId="77777777" w:rsidR="00374C6F" w:rsidRDefault="00374C6F" w:rsidP="006E0CEE">
      <w:pPr>
        <w:spacing w:after="0" w:line="240" w:lineRule="auto"/>
      </w:pPr>
      <w:r>
        <w:separator/>
      </w:r>
    </w:p>
  </w:footnote>
  <w:footnote w:type="continuationSeparator" w:id="0">
    <w:p w14:paraId="0B3898D4" w14:textId="77777777" w:rsidR="00374C6F" w:rsidRDefault="00374C6F" w:rsidP="006E0CEE">
      <w:pPr>
        <w:spacing w:after="0" w:line="240" w:lineRule="auto"/>
      </w:pPr>
      <w:r>
        <w:continuationSeparator/>
      </w:r>
    </w:p>
  </w:footnote>
  <w:footnote w:id="1">
    <w:p w14:paraId="39B693AE" w14:textId="77777777" w:rsidR="00563592" w:rsidRPr="003435F2" w:rsidRDefault="00563592" w:rsidP="003435F2">
      <w:pPr>
        <w:pStyle w:val="Testonotaapidipagina"/>
        <w:ind w:left="284" w:right="284"/>
        <w:jc w:val="both"/>
        <w:rPr>
          <w:rFonts w:ascii="Book Antiqua" w:hAnsi="Book Antiqua" w:cs="Times New Roman"/>
          <w:sz w:val="20"/>
          <w:szCs w:val="20"/>
        </w:rPr>
      </w:pPr>
      <w:r w:rsidRPr="003435F2">
        <w:rPr>
          <w:rStyle w:val="Rimandonotaapidipagina"/>
          <w:rFonts w:ascii="Book Antiqua" w:hAnsi="Book Antiqua" w:cs="Times New Roman"/>
          <w:sz w:val="20"/>
          <w:szCs w:val="20"/>
        </w:rPr>
        <w:footnoteRef/>
      </w:r>
      <w:r w:rsidRPr="003435F2">
        <w:rPr>
          <w:rFonts w:ascii="Book Antiqua" w:hAnsi="Book Antiqua" w:cs="Times New Roman"/>
          <w:sz w:val="20"/>
          <w:szCs w:val="20"/>
        </w:rPr>
        <w:t xml:space="preserve"> Il testo </w:t>
      </w:r>
      <w:r w:rsidR="006F0C65" w:rsidRPr="003435F2">
        <w:rPr>
          <w:rFonts w:ascii="Book Antiqua" w:hAnsi="Book Antiqua" w:cs="Times New Roman"/>
          <w:sz w:val="20"/>
          <w:szCs w:val="20"/>
        </w:rPr>
        <w:t xml:space="preserve">integrale </w:t>
      </w:r>
      <w:r w:rsidRPr="003435F2">
        <w:rPr>
          <w:rFonts w:ascii="Book Antiqua" w:hAnsi="Book Antiqua" w:cs="Times New Roman"/>
          <w:sz w:val="20"/>
          <w:szCs w:val="20"/>
        </w:rPr>
        <w:t xml:space="preserve">del messaggio del presidente Sergio Mattarella è disponibile sul portale </w:t>
      </w:r>
      <w:r w:rsidR="006F0C65" w:rsidRPr="003435F2">
        <w:rPr>
          <w:rFonts w:ascii="Book Antiqua" w:hAnsi="Book Antiqua" w:cs="Times New Roman"/>
          <w:i/>
          <w:sz w:val="20"/>
          <w:szCs w:val="20"/>
        </w:rPr>
        <w:t>Q</w:t>
      </w:r>
      <w:r w:rsidRPr="003435F2">
        <w:rPr>
          <w:rFonts w:ascii="Book Antiqua" w:hAnsi="Book Antiqua" w:cs="Times New Roman"/>
          <w:i/>
          <w:sz w:val="20"/>
          <w:szCs w:val="20"/>
        </w:rPr>
        <w:t>uirinale.it</w:t>
      </w:r>
      <w:r w:rsidR="006F0C65" w:rsidRPr="003435F2">
        <w:rPr>
          <w:rFonts w:ascii="Book Antiqua" w:hAnsi="Book Antiqua" w:cs="Times New Roman"/>
          <w:sz w:val="20"/>
          <w:szCs w:val="20"/>
        </w:rPr>
        <w:t>.</w:t>
      </w:r>
    </w:p>
  </w:footnote>
  <w:footnote w:id="2">
    <w:p w14:paraId="63E2C3B9" w14:textId="77777777" w:rsidR="006E0CEE" w:rsidRPr="003435F2" w:rsidRDefault="006E0CEE" w:rsidP="003435F2">
      <w:pPr>
        <w:pStyle w:val="Testonotaapidipagina"/>
        <w:ind w:left="284" w:right="284"/>
        <w:jc w:val="both"/>
        <w:rPr>
          <w:rFonts w:ascii="Book Antiqua" w:hAnsi="Book Antiqua" w:cs="Times New Roman"/>
          <w:sz w:val="20"/>
          <w:szCs w:val="20"/>
        </w:rPr>
      </w:pPr>
      <w:r w:rsidRPr="003435F2">
        <w:rPr>
          <w:rStyle w:val="Rimandonotaapidipagina"/>
          <w:rFonts w:ascii="Book Antiqua" w:hAnsi="Book Antiqua" w:cs="Times New Roman"/>
          <w:sz w:val="20"/>
          <w:szCs w:val="20"/>
        </w:rPr>
        <w:footnoteRef/>
      </w:r>
      <w:r w:rsidRPr="003435F2">
        <w:rPr>
          <w:rFonts w:ascii="Book Antiqua" w:hAnsi="Book Antiqua" w:cs="Times New Roman"/>
          <w:sz w:val="20"/>
          <w:szCs w:val="20"/>
        </w:rPr>
        <w:t xml:space="preserve"> Cfr. </w:t>
      </w:r>
      <w:proofErr w:type="spellStart"/>
      <w:r w:rsidRPr="003435F2">
        <w:rPr>
          <w:rFonts w:ascii="Book Antiqua" w:hAnsi="Book Antiqua" w:cs="Times New Roman"/>
          <w:sz w:val="20"/>
          <w:szCs w:val="20"/>
        </w:rPr>
        <w:t>Ispos</w:t>
      </w:r>
      <w:proofErr w:type="spellEnd"/>
      <w:r w:rsidRPr="003435F2">
        <w:rPr>
          <w:rFonts w:ascii="Book Antiqua" w:hAnsi="Book Antiqua" w:cs="Times New Roman"/>
          <w:sz w:val="20"/>
          <w:szCs w:val="20"/>
        </w:rPr>
        <w:t xml:space="preserve"> </w:t>
      </w:r>
      <w:proofErr w:type="spellStart"/>
      <w:r w:rsidRPr="003435F2">
        <w:rPr>
          <w:rFonts w:ascii="Book Antiqua" w:hAnsi="Book Antiqua" w:cs="Times New Roman"/>
          <w:sz w:val="20"/>
          <w:szCs w:val="20"/>
        </w:rPr>
        <w:t>Flair</w:t>
      </w:r>
      <w:proofErr w:type="spellEnd"/>
      <w:r w:rsidRPr="003435F2">
        <w:rPr>
          <w:rFonts w:ascii="Book Antiqua" w:hAnsi="Book Antiqua" w:cs="Times New Roman"/>
          <w:sz w:val="20"/>
          <w:szCs w:val="20"/>
        </w:rPr>
        <w:t xml:space="preserve">, </w:t>
      </w:r>
      <w:r w:rsidRPr="003435F2">
        <w:rPr>
          <w:rFonts w:ascii="Book Antiqua" w:hAnsi="Book Antiqua" w:cs="Times New Roman"/>
          <w:i/>
          <w:sz w:val="20"/>
          <w:szCs w:val="20"/>
        </w:rPr>
        <w:t>Italia 2018: la ricerca dell’identità</w:t>
      </w:r>
      <w:r w:rsidRPr="003435F2">
        <w:rPr>
          <w:rFonts w:ascii="Book Antiqua" w:hAnsi="Book Antiqua" w:cs="Times New Roman"/>
          <w:sz w:val="20"/>
          <w:szCs w:val="20"/>
        </w:rPr>
        <w:t xml:space="preserve">, </w:t>
      </w:r>
      <w:proofErr w:type="spellStart"/>
      <w:r w:rsidRPr="003435F2">
        <w:rPr>
          <w:rFonts w:ascii="Book Antiqua" w:hAnsi="Book Antiqua" w:cs="Times New Roman"/>
          <w:sz w:val="20"/>
          <w:szCs w:val="20"/>
        </w:rPr>
        <w:t>Ipsos</w:t>
      </w:r>
      <w:proofErr w:type="spellEnd"/>
      <w:r w:rsidRPr="003435F2">
        <w:rPr>
          <w:rFonts w:ascii="Book Antiqua" w:hAnsi="Book Antiqua" w:cs="Times New Roman"/>
          <w:sz w:val="20"/>
          <w:szCs w:val="20"/>
        </w:rPr>
        <w:t xml:space="preserve"> Edizioni</w:t>
      </w:r>
      <w:r w:rsidR="00C23BF4" w:rsidRPr="003435F2">
        <w:rPr>
          <w:rFonts w:ascii="Book Antiqua" w:hAnsi="Book Antiqua" w:cs="Times New Roman"/>
          <w:sz w:val="20"/>
          <w:szCs w:val="20"/>
        </w:rPr>
        <w:t>, Milano</w:t>
      </w:r>
      <w:r w:rsidRPr="003435F2">
        <w:rPr>
          <w:rFonts w:ascii="Book Antiqua" w:hAnsi="Book Antiqua" w:cs="Times New Roman"/>
          <w:sz w:val="20"/>
          <w:szCs w:val="20"/>
        </w:rPr>
        <w:t xml:space="preserve"> 2018, p. 122.</w:t>
      </w:r>
    </w:p>
  </w:footnote>
  <w:footnote w:id="3">
    <w:p w14:paraId="0D7B7C55" w14:textId="77777777" w:rsidR="00765B1D" w:rsidRPr="003435F2" w:rsidRDefault="00765B1D" w:rsidP="003435F2">
      <w:pPr>
        <w:pStyle w:val="Testonotaapidipagina"/>
        <w:ind w:left="284" w:right="284"/>
        <w:jc w:val="both"/>
        <w:rPr>
          <w:rFonts w:ascii="Book Antiqua" w:hAnsi="Book Antiqua" w:cs="Times New Roman"/>
          <w:sz w:val="20"/>
          <w:szCs w:val="20"/>
        </w:rPr>
      </w:pPr>
      <w:r w:rsidRPr="003435F2">
        <w:rPr>
          <w:rStyle w:val="Rimandonotaapidipagina"/>
          <w:rFonts w:ascii="Book Antiqua" w:hAnsi="Book Antiqua" w:cs="Times New Roman"/>
          <w:sz w:val="20"/>
          <w:szCs w:val="20"/>
        </w:rPr>
        <w:footnoteRef/>
      </w:r>
      <w:r w:rsidRPr="003435F2">
        <w:rPr>
          <w:rFonts w:ascii="Book Antiqua" w:hAnsi="Book Antiqua" w:cs="Times New Roman"/>
          <w:sz w:val="20"/>
          <w:szCs w:val="20"/>
        </w:rPr>
        <w:t xml:space="preserve"> Cfr. </w:t>
      </w:r>
      <w:proofErr w:type="spellStart"/>
      <w:r w:rsidRPr="003435F2">
        <w:rPr>
          <w:rFonts w:ascii="Book Antiqua" w:hAnsi="Book Antiqua" w:cs="Times New Roman"/>
          <w:sz w:val="20"/>
          <w:szCs w:val="20"/>
        </w:rPr>
        <w:t>Ipsos</w:t>
      </w:r>
      <w:proofErr w:type="spellEnd"/>
      <w:r w:rsidRPr="003435F2">
        <w:rPr>
          <w:rFonts w:ascii="Book Antiqua" w:hAnsi="Book Antiqua" w:cs="Times New Roman"/>
          <w:sz w:val="20"/>
          <w:szCs w:val="20"/>
        </w:rPr>
        <w:t xml:space="preserve"> </w:t>
      </w:r>
      <w:proofErr w:type="spellStart"/>
      <w:r w:rsidRPr="003435F2">
        <w:rPr>
          <w:rFonts w:ascii="Book Antiqua" w:hAnsi="Book Antiqua" w:cs="Times New Roman"/>
          <w:sz w:val="20"/>
          <w:szCs w:val="20"/>
        </w:rPr>
        <w:t>Flair</w:t>
      </w:r>
      <w:proofErr w:type="spellEnd"/>
      <w:r w:rsidRPr="003435F2">
        <w:rPr>
          <w:rFonts w:ascii="Book Antiqua" w:hAnsi="Book Antiqua" w:cs="Times New Roman"/>
          <w:sz w:val="20"/>
          <w:szCs w:val="20"/>
        </w:rPr>
        <w:t xml:space="preserve">, </w:t>
      </w:r>
      <w:r w:rsidRPr="003435F2">
        <w:rPr>
          <w:rFonts w:ascii="Book Antiqua" w:hAnsi="Book Antiqua" w:cs="Times New Roman"/>
          <w:i/>
          <w:sz w:val="20"/>
          <w:szCs w:val="20"/>
        </w:rPr>
        <w:t>Italia 2019: comunitari e cosmopoliti, le nuove fratture</w:t>
      </w:r>
      <w:r w:rsidRPr="003435F2">
        <w:rPr>
          <w:rFonts w:ascii="Book Antiqua" w:hAnsi="Book Antiqua" w:cs="Times New Roman"/>
          <w:sz w:val="20"/>
          <w:szCs w:val="20"/>
        </w:rPr>
        <w:t xml:space="preserve">, </w:t>
      </w:r>
      <w:proofErr w:type="spellStart"/>
      <w:r w:rsidRPr="003435F2">
        <w:rPr>
          <w:rFonts w:ascii="Book Antiqua" w:hAnsi="Book Antiqua" w:cs="Times New Roman"/>
          <w:sz w:val="20"/>
          <w:szCs w:val="20"/>
        </w:rPr>
        <w:t>Ipsos</w:t>
      </w:r>
      <w:proofErr w:type="spellEnd"/>
      <w:r w:rsidRPr="003435F2">
        <w:rPr>
          <w:rFonts w:ascii="Book Antiqua" w:hAnsi="Book Antiqua" w:cs="Times New Roman"/>
          <w:sz w:val="20"/>
          <w:szCs w:val="20"/>
        </w:rPr>
        <w:t xml:space="preserve"> Editrice</w:t>
      </w:r>
      <w:r w:rsidR="001B1C88" w:rsidRPr="003435F2">
        <w:rPr>
          <w:rFonts w:ascii="Book Antiqua" w:hAnsi="Book Antiqua" w:cs="Times New Roman"/>
          <w:sz w:val="20"/>
          <w:szCs w:val="20"/>
        </w:rPr>
        <w:t>, Milano</w:t>
      </w:r>
      <w:r w:rsidRPr="003435F2">
        <w:rPr>
          <w:rFonts w:ascii="Book Antiqua" w:hAnsi="Book Antiqua" w:cs="Times New Roman"/>
          <w:sz w:val="20"/>
          <w:szCs w:val="20"/>
        </w:rPr>
        <w:t xml:space="preserve"> 2019.</w:t>
      </w:r>
    </w:p>
  </w:footnote>
  <w:footnote w:id="4">
    <w:p w14:paraId="65204D82" w14:textId="77777777" w:rsidR="00A60E78" w:rsidRPr="003435F2" w:rsidRDefault="00A60E78" w:rsidP="003435F2">
      <w:pPr>
        <w:pStyle w:val="Testonotaapidipagina"/>
        <w:ind w:left="284" w:right="284"/>
        <w:jc w:val="both"/>
        <w:rPr>
          <w:rFonts w:ascii="Book Antiqua" w:hAnsi="Book Antiqua" w:cs="Times New Roman"/>
          <w:sz w:val="20"/>
        </w:rPr>
      </w:pPr>
      <w:r w:rsidRPr="003435F2">
        <w:rPr>
          <w:rStyle w:val="Rimandonotaapidipagina"/>
          <w:rFonts w:ascii="Book Antiqua" w:hAnsi="Book Antiqua" w:cs="Times New Roman"/>
          <w:sz w:val="20"/>
        </w:rPr>
        <w:footnoteRef/>
      </w:r>
      <w:r w:rsidRPr="003435F2">
        <w:rPr>
          <w:rFonts w:ascii="Book Antiqua" w:hAnsi="Book Antiqua" w:cs="Times New Roman"/>
          <w:sz w:val="20"/>
        </w:rPr>
        <w:t xml:space="preserve"> Cfr. S. Pasta, </w:t>
      </w:r>
      <w:r w:rsidRPr="003435F2">
        <w:rPr>
          <w:rFonts w:ascii="Book Antiqua" w:hAnsi="Book Antiqua" w:cs="Times New Roman"/>
          <w:i/>
          <w:sz w:val="20"/>
        </w:rPr>
        <w:t>Razzismi 2.0. Analisi socio-educativa dell’odio online</w:t>
      </w:r>
      <w:r w:rsidRPr="003435F2">
        <w:rPr>
          <w:rFonts w:ascii="Book Antiqua" w:hAnsi="Book Antiqua" w:cs="Times New Roman"/>
          <w:sz w:val="20"/>
        </w:rPr>
        <w:t xml:space="preserve">, </w:t>
      </w:r>
      <w:proofErr w:type="spellStart"/>
      <w:r w:rsidRPr="003435F2">
        <w:rPr>
          <w:rFonts w:ascii="Book Antiqua" w:hAnsi="Book Antiqua" w:cs="Times New Roman"/>
          <w:sz w:val="20"/>
        </w:rPr>
        <w:t>Morcelliana</w:t>
      </w:r>
      <w:proofErr w:type="spellEnd"/>
      <w:r w:rsidRPr="003435F2">
        <w:rPr>
          <w:rFonts w:ascii="Book Antiqua" w:hAnsi="Book Antiqua" w:cs="Times New Roman"/>
          <w:sz w:val="20"/>
        </w:rPr>
        <w:t>, Brescia 2018.</w:t>
      </w:r>
    </w:p>
  </w:footnote>
  <w:footnote w:id="5">
    <w:p w14:paraId="555D807A" w14:textId="77777777" w:rsidR="00757A2A" w:rsidRPr="003435F2" w:rsidRDefault="00757A2A" w:rsidP="003435F2">
      <w:pPr>
        <w:pStyle w:val="Testonotaapidipagina"/>
        <w:ind w:left="284" w:right="284"/>
        <w:jc w:val="both"/>
        <w:rPr>
          <w:rFonts w:ascii="Book Antiqua" w:hAnsi="Book Antiqua" w:cs="Times New Roman"/>
          <w:sz w:val="20"/>
          <w:szCs w:val="20"/>
        </w:rPr>
      </w:pPr>
      <w:r w:rsidRPr="003435F2">
        <w:rPr>
          <w:rStyle w:val="Rimandonotaapidipagina"/>
          <w:rFonts w:ascii="Book Antiqua" w:hAnsi="Book Antiqua" w:cs="Times New Roman"/>
          <w:sz w:val="20"/>
          <w:szCs w:val="20"/>
        </w:rPr>
        <w:footnoteRef/>
      </w:r>
      <w:r w:rsidR="00CA62EF" w:rsidRPr="003435F2">
        <w:rPr>
          <w:rFonts w:ascii="Book Antiqua" w:hAnsi="Book Antiqua" w:cs="Times New Roman"/>
          <w:sz w:val="20"/>
          <w:szCs w:val="20"/>
        </w:rPr>
        <w:t xml:space="preserve"> Cfr. I. Maffeis, “</w:t>
      </w:r>
      <w:r w:rsidRPr="003435F2">
        <w:rPr>
          <w:rFonts w:ascii="Book Antiqua" w:hAnsi="Book Antiqua" w:cs="Times New Roman"/>
          <w:sz w:val="20"/>
          <w:szCs w:val="20"/>
        </w:rPr>
        <w:t>Per farsi terra e paese</w:t>
      </w:r>
      <w:r w:rsidR="00CA62EF" w:rsidRPr="003435F2">
        <w:rPr>
          <w:rFonts w:ascii="Book Antiqua" w:hAnsi="Book Antiqua" w:cs="Times New Roman"/>
          <w:sz w:val="20"/>
          <w:szCs w:val="20"/>
        </w:rPr>
        <w:t>”</w:t>
      </w:r>
      <w:r w:rsidRPr="003435F2">
        <w:rPr>
          <w:rFonts w:ascii="Book Antiqua" w:hAnsi="Book Antiqua" w:cs="Times New Roman"/>
          <w:sz w:val="20"/>
          <w:szCs w:val="20"/>
        </w:rPr>
        <w:t>, in</w:t>
      </w:r>
      <w:r w:rsidR="00721741" w:rsidRPr="003435F2">
        <w:rPr>
          <w:rFonts w:ascii="Book Antiqua" w:hAnsi="Book Antiqua" w:cs="Times New Roman"/>
          <w:sz w:val="20"/>
          <w:szCs w:val="20"/>
        </w:rPr>
        <w:t xml:space="preserve"> I. Maffeis </w:t>
      </w:r>
      <w:r w:rsidR="001B1C88" w:rsidRPr="003435F2">
        <w:rPr>
          <w:rFonts w:ascii="Book Antiqua" w:hAnsi="Book Antiqua" w:cs="Times New Roman"/>
          <w:sz w:val="20"/>
          <w:szCs w:val="20"/>
        </w:rPr>
        <w:t>-</w:t>
      </w:r>
      <w:r w:rsidR="00721741" w:rsidRPr="003435F2">
        <w:rPr>
          <w:rFonts w:ascii="Book Antiqua" w:hAnsi="Book Antiqua" w:cs="Times New Roman"/>
          <w:sz w:val="20"/>
          <w:szCs w:val="20"/>
        </w:rPr>
        <w:t xml:space="preserve"> P.C. Rivoltella (</w:t>
      </w:r>
      <w:proofErr w:type="spellStart"/>
      <w:r w:rsidR="00721741" w:rsidRPr="003435F2">
        <w:rPr>
          <w:rFonts w:ascii="Book Antiqua" w:hAnsi="Book Antiqua" w:cs="Times New Roman"/>
          <w:sz w:val="20"/>
          <w:szCs w:val="20"/>
        </w:rPr>
        <w:t>eds</w:t>
      </w:r>
      <w:proofErr w:type="spellEnd"/>
      <w:r w:rsidR="001B1C88" w:rsidRPr="003435F2">
        <w:rPr>
          <w:rFonts w:ascii="Book Antiqua" w:hAnsi="Book Antiqua" w:cs="Times New Roman"/>
          <w:sz w:val="20"/>
          <w:szCs w:val="20"/>
        </w:rPr>
        <w:t>.</w:t>
      </w:r>
      <w:r w:rsidR="00721741" w:rsidRPr="003435F2">
        <w:rPr>
          <w:rFonts w:ascii="Book Antiqua" w:hAnsi="Book Antiqua" w:cs="Times New Roman"/>
          <w:sz w:val="20"/>
          <w:szCs w:val="20"/>
        </w:rPr>
        <w:t xml:space="preserve">), </w:t>
      </w:r>
      <w:r w:rsidR="00721741" w:rsidRPr="003435F2">
        <w:rPr>
          <w:rFonts w:ascii="Book Antiqua" w:hAnsi="Book Antiqua" w:cs="Times New Roman"/>
          <w:i/>
          <w:sz w:val="20"/>
          <w:szCs w:val="20"/>
        </w:rPr>
        <w:t>Fake news e giornalismo di pace. Commenti al Messaggio di Papa Francesco per la 52ª Giornata mondiale delle comunicazioni sociali</w:t>
      </w:r>
      <w:r w:rsidR="00721741" w:rsidRPr="003435F2">
        <w:rPr>
          <w:rFonts w:ascii="Book Antiqua" w:hAnsi="Book Antiqua" w:cs="Times New Roman"/>
          <w:sz w:val="20"/>
          <w:szCs w:val="20"/>
        </w:rPr>
        <w:t>, Morcelliana 2018, pp. 27-ss.</w:t>
      </w:r>
    </w:p>
  </w:footnote>
  <w:footnote w:id="6">
    <w:p w14:paraId="7F16999D" w14:textId="77777777" w:rsidR="006E0CEE" w:rsidRPr="003435F2" w:rsidRDefault="006E0CEE" w:rsidP="003435F2">
      <w:pPr>
        <w:pStyle w:val="Testonotaapidipagina"/>
        <w:ind w:left="284" w:right="284"/>
        <w:jc w:val="both"/>
        <w:rPr>
          <w:rFonts w:ascii="Book Antiqua" w:hAnsi="Book Antiqua" w:cs="Times New Roman"/>
          <w:sz w:val="20"/>
          <w:szCs w:val="20"/>
        </w:rPr>
      </w:pPr>
      <w:r w:rsidRPr="003435F2">
        <w:rPr>
          <w:rStyle w:val="Rimandonotaapidipagina"/>
          <w:rFonts w:ascii="Book Antiqua" w:hAnsi="Book Antiqua" w:cs="Times New Roman"/>
          <w:sz w:val="20"/>
          <w:szCs w:val="20"/>
        </w:rPr>
        <w:footnoteRef/>
      </w:r>
      <w:r w:rsidRPr="003435F2">
        <w:rPr>
          <w:rFonts w:ascii="Book Antiqua" w:hAnsi="Book Antiqua" w:cs="Times New Roman"/>
          <w:sz w:val="20"/>
          <w:szCs w:val="20"/>
        </w:rPr>
        <w:t xml:space="preserve"> G. Orsina, </w:t>
      </w:r>
      <w:r w:rsidRPr="003435F2">
        <w:rPr>
          <w:rFonts w:ascii="Book Antiqua" w:hAnsi="Book Antiqua" w:cs="Times New Roman"/>
          <w:i/>
          <w:sz w:val="20"/>
          <w:szCs w:val="20"/>
        </w:rPr>
        <w:t>La democrazia del narcisismo</w:t>
      </w:r>
      <w:r w:rsidRPr="003435F2">
        <w:rPr>
          <w:rFonts w:ascii="Book Antiqua" w:hAnsi="Book Antiqua" w:cs="Times New Roman"/>
          <w:sz w:val="20"/>
          <w:szCs w:val="20"/>
        </w:rPr>
        <w:t>, Marsilio</w:t>
      </w:r>
      <w:r w:rsidR="005023B1" w:rsidRPr="003435F2">
        <w:rPr>
          <w:rFonts w:ascii="Book Antiqua" w:hAnsi="Book Antiqua" w:cs="Times New Roman"/>
          <w:sz w:val="20"/>
          <w:szCs w:val="20"/>
        </w:rPr>
        <w:t>,</w:t>
      </w:r>
      <w:r w:rsidRPr="003435F2">
        <w:rPr>
          <w:rFonts w:ascii="Book Antiqua" w:hAnsi="Book Antiqua" w:cs="Times New Roman"/>
          <w:sz w:val="20"/>
          <w:szCs w:val="20"/>
        </w:rPr>
        <w:t xml:space="preserve"> Venezia 2018, p. 53.</w:t>
      </w:r>
    </w:p>
  </w:footnote>
  <w:footnote w:id="7">
    <w:p w14:paraId="31698CFA" w14:textId="77777777" w:rsidR="00DC4EE6" w:rsidRPr="003435F2" w:rsidRDefault="00DC4EE6" w:rsidP="003435F2">
      <w:pPr>
        <w:pStyle w:val="Testonotaapidipagina"/>
        <w:ind w:left="284" w:right="284"/>
        <w:jc w:val="both"/>
        <w:rPr>
          <w:rFonts w:ascii="Book Antiqua" w:hAnsi="Book Antiqua" w:cs="Times New Roman"/>
          <w:sz w:val="20"/>
          <w:szCs w:val="20"/>
        </w:rPr>
      </w:pPr>
      <w:r w:rsidRPr="003435F2">
        <w:rPr>
          <w:rStyle w:val="Rimandonotaapidipagina"/>
          <w:rFonts w:ascii="Book Antiqua" w:hAnsi="Book Antiqua" w:cs="Times New Roman"/>
          <w:sz w:val="20"/>
          <w:szCs w:val="20"/>
        </w:rPr>
        <w:footnoteRef/>
      </w:r>
      <w:r w:rsidRPr="003435F2">
        <w:rPr>
          <w:rFonts w:ascii="Book Antiqua" w:hAnsi="Book Antiqua" w:cs="Times New Roman"/>
          <w:sz w:val="20"/>
          <w:szCs w:val="20"/>
        </w:rPr>
        <w:t xml:space="preserve"> Cfr. H. De </w:t>
      </w:r>
      <w:proofErr w:type="spellStart"/>
      <w:r w:rsidRPr="003435F2">
        <w:rPr>
          <w:rFonts w:ascii="Book Antiqua" w:hAnsi="Book Antiqua" w:cs="Times New Roman"/>
          <w:sz w:val="20"/>
          <w:szCs w:val="20"/>
        </w:rPr>
        <w:t>Lubach</w:t>
      </w:r>
      <w:proofErr w:type="spellEnd"/>
      <w:r w:rsidRPr="003435F2">
        <w:rPr>
          <w:rFonts w:ascii="Book Antiqua" w:hAnsi="Book Antiqua" w:cs="Times New Roman"/>
          <w:sz w:val="20"/>
          <w:szCs w:val="20"/>
        </w:rPr>
        <w:t xml:space="preserve">, </w:t>
      </w:r>
      <w:r w:rsidRPr="003435F2">
        <w:rPr>
          <w:rFonts w:ascii="Book Antiqua" w:hAnsi="Book Antiqua" w:cs="Times New Roman"/>
          <w:i/>
          <w:sz w:val="20"/>
          <w:szCs w:val="20"/>
        </w:rPr>
        <w:t>Meditazioni sulla Chiesa</w:t>
      </w:r>
      <w:r w:rsidRPr="003435F2">
        <w:rPr>
          <w:rFonts w:ascii="Book Antiqua" w:hAnsi="Book Antiqua" w:cs="Times New Roman"/>
          <w:sz w:val="20"/>
          <w:szCs w:val="20"/>
        </w:rPr>
        <w:t xml:space="preserve">, </w:t>
      </w:r>
      <w:proofErr w:type="spellStart"/>
      <w:r w:rsidRPr="003435F2">
        <w:rPr>
          <w:rFonts w:ascii="Book Antiqua" w:hAnsi="Book Antiqua" w:cs="Times New Roman"/>
          <w:sz w:val="20"/>
          <w:szCs w:val="20"/>
        </w:rPr>
        <w:t>Jaka</w:t>
      </w:r>
      <w:proofErr w:type="spellEnd"/>
      <w:r w:rsidRPr="003435F2">
        <w:rPr>
          <w:rFonts w:ascii="Book Antiqua" w:hAnsi="Book Antiqua" w:cs="Times New Roman"/>
          <w:sz w:val="20"/>
          <w:szCs w:val="20"/>
        </w:rPr>
        <w:t xml:space="preserve"> Book, Milano 2018 (ed. or. 1953).</w:t>
      </w:r>
    </w:p>
  </w:footnote>
  <w:footnote w:id="8">
    <w:p w14:paraId="383CD58B" w14:textId="77777777" w:rsidR="00DC4EE6" w:rsidRPr="003435F2" w:rsidRDefault="00DC4EE6" w:rsidP="003435F2">
      <w:pPr>
        <w:pStyle w:val="Testonotaapidipagina"/>
        <w:ind w:left="284" w:right="284"/>
        <w:jc w:val="both"/>
        <w:rPr>
          <w:rFonts w:ascii="Book Antiqua" w:hAnsi="Book Antiqua" w:cs="Times New Roman"/>
          <w:sz w:val="20"/>
          <w:szCs w:val="20"/>
        </w:rPr>
      </w:pPr>
      <w:r w:rsidRPr="003435F2">
        <w:rPr>
          <w:rStyle w:val="Rimandonotaapidipagina"/>
          <w:rFonts w:ascii="Book Antiqua" w:hAnsi="Book Antiqua" w:cs="Times New Roman"/>
          <w:sz w:val="20"/>
          <w:szCs w:val="20"/>
        </w:rPr>
        <w:footnoteRef/>
      </w:r>
      <w:r w:rsidRPr="003435F2">
        <w:rPr>
          <w:rFonts w:ascii="Book Antiqua" w:hAnsi="Book Antiqua" w:cs="Times New Roman"/>
          <w:sz w:val="20"/>
          <w:szCs w:val="20"/>
        </w:rPr>
        <w:t xml:space="preserve"> Cfr. Francesco, Messaggio per la 53ª Giornata mondiale delle comunicazioni sociali </w:t>
      </w:r>
      <w:r w:rsidRPr="003435F2">
        <w:rPr>
          <w:rFonts w:ascii="Book Antiqua" w:hAnsi="Book Antiqua" w:cs="Times New Roman"/>
          <w:i/>
          <w:sz w:val="20"/>
          <w:szCs w:val="20"/>
        </w:rPr>
        <w:t>“Siamo membra gli uni degli altri” (</w:t>
      </w:r>
      <w:proofErr w:type="spellStart"/>
      <w:r w:rsidRPr="003435F2">
        <w:rPr>
          <w:rFonts w:ascii="Book Antiqua" w:hAnsi="Book Antiqua" w:cs="Times New Roman"/>
          <w:i/>
          <w:sz w:val="20"/>
          <w:szCs w:val="20"/>
        </w:rPr>
        <w:t>Ef</w:t>
      </w:r>
      <w:proofErr w:type="spellEnd"/>
      <w:r w:rsidRPr="003435F2">
        <w:rPr>
          <w:rFonts w:ascii="Book Antiqua" w:hAnsi="Book Antiqua" w:cs="Times New Roman"/>
          <w:i/>
          <w:sz w:val="20"/>
          <w:szCs w:val="20"/>
        </w:rPr>
        <w:t xml:space="preserve"> 4,25). Dalle social network </w:t>
      </w:r>
      <w:proofErr w:type="spellStart"/>
      <w:r w:rsidRPr="003435F2">
        <w:rPr>
          <w:rFonts w:ascii="Book Antiqua" w:hAnsi="Book Antiqua" w:cs="Times New Roman"/>
          <w:i/>
          <w:sz w:val="20"/>
          <w:szCs w:val="20"/>
        </w:rPr>
        <w:t>communities</w:t>
      </w:r>
      <w:proofErr w:type="spellEnd"/>
      <w:r w:rsidRPr="003435F2">
        <w:rPr>
          <w:rFonts w:ascii="Book Antiqua" w:hAnsi="Book Antiqua" w:cs="Times New Roman"/>
          <w:i/>
          <w:sz w:val="20"/>
          <w:szCs w:val="20"/>
        </w:rPr>
        <w:t xml:space="preserve"> alla comunità umana</w:t>
      </w:r>
      <w:r w:rsidRPr="003435F2">
        <w:rPr>
          <w:rFonts w:ascii="Book Antiqua" w:hAnsi="Book Antiqua" w:cs="Times New Roman"/>
          <w:sz w:val="20"/>
          <w:szCs w:val="20"/>
        </w:rPr>
        <w:t>, 2019.</w:t>
      </w:r>
    </w:p>
  </w:footnote>
  <w:footnote w:id="9">
    <w:p w14:paraId="07BA7CA2" w14:textId="77777777" w:rsidR="00B61200" w:rsidRPr="003435F2" w:rsidRDefault="00B61200" w:rsidP="003435F2">
      <w:pPr>
        <w:pStyle w:val="Testonotaapidipagina"/>
        <w:ind w:left="284" w:right="284"/>
        <w:jc w:val="both"/>
        <w:rPr>
          <w:rFonts w:ascii="Book Antiqua" w:hAnsi="Book Antiqua" w:cs="Times New Roman"/>
          <w:sz w:val="20"/>
          <w:szCs w:val="20"/>
        </w:rPr>
      </w:pPr>
      <w:r w:rsidRPr="003435F2">
        <w:rPr>
          <w:rStyle w:val="Rimandonotaapidipagina"/>
          <w:rFonts w:ascii="Book Antiqua" w:hAnsi="Book Antiqua" w:cs="Times New Roman"/>
          <w:sz w:val="20"/>
          <w:szCs w:val="20"/>
        </w:rPr>
        <w:footnoteRef/>
      </w:r>
      <w:r w:rsidRPr="003435F2">
        <w:rPr>
          <w:rFonts w:ascii="Book Antiqua" w:hAnsi="Book Antiqua" w:cs="Times New Roman"/>
          <w:sz w:val="20"/>
          <w:szCs w:val="20"/>
        </w:rPr>
        <w:t xml:space="preserve"> R. Eugeni, </w:t>
      </w:r>
      <w:r w:rsidRPr="003435F2">
        <w:rPr>
          <w:rFonts w:ascii="Book Antiqua" w:hAnsi="Book Antiqua" w:cs="Times New Roman"/>
          <w:i/>
          <w:sz w:val="20"/>
          <w:szCs w:val="20"/>
        </w:rPr>
        <w:t>La condizione postmediale</w:t>
      </w:r>
      <w:r w:rsidRPr="003435F2">
        <w:rPr>
          <w:rFonts w:ascii="Book Antiqua" w:hAnsi="Book Antiqua" w:cs="Times New Roman"/>
          <w:sz w:val="20"/>
          <w:szCs w:val="20"/>
        </w:rPr>
        <w:t>, Editrice La Scuola, Brescia 2015, p. 28.</w:t>
      </w:r>
    </w:p>
  </w:footnote>
  <w:footnote w:id="10">
    <w:p w14:paraId="4AD644A4" w14:textId="77777777" w:rsidR="002F6C87" w:rsidRPr="003435F2" w:rsidRDefault="002F6C87" w:rsidP="003435F2">
      <w:pPr>
        <w:pStyle w:val="Testonotaapidipagina"/>
        <w:ind w:left="284" w:right="284"/>
        <w:jc w:val="both"/>
        <w:rPr>
          <w:rFonts w:ascii="Book Antiqua" w:hAnsi="Book Antiqua" w:cs="Times New Roman"/>
          <w:sz w:val="20"/>
          <w:szCs w:val="20"/>
        </w:rPr>
      </w:pPr>
      <w:r w:rsidRPr="003435F2">
        <w:rPr>
          <w:rStyle w:val="Rimandonotaapidipagina"/>
          <w:rFonts w:ascii="Book Antiqua" w:hAnsi="Book Antiqua" w:cs="Times New Roman"/>
          <w:sz w:val="20"/>
          <w:szCs w:val="20"/>
        </w:rPr>
        <w:footnoteRef/>
      </w:r>
      <w:r w:rsidRPr="003435F2">
        <w:rPr>
          <w:rFonts w:ascii="Book Antiqua" w:hAnsi="Book Antiqua" w:cs="Times New Roman"/>
          <w:sz w:val="20"/>
          <w:szCs w:val="20"/>
        </w:rPr>
        <w:t xml:space="preserve"> Francesco, </w:t>
      </w:r>
      <w:r w:rsidRPr="003435F2">
        <w:rPr>
          <w:rFonts w:ascii="Book Antiqua" w:hAnsi="Book Antiqua" w:cs="Times New Roman"/>
          <w:i/>
          <w:sz w:val="20"/>
          <w:szCs w:val="20"/>
        </w:rPr>
        <w:t>Discorso ai rappresentanti dei media</w:t>
      </w:r>
      <w:r w:rsidRPr="003435F2">
        <w:rPr>
          <w:rFonts w:ascii="Book Antiqua" w:hAnsi="Book Antiqua" w:cs="Times New Roman"/>
          <w:sz w:val="20"/>
          <w:szCs w:val="20"/>
        </w:rPr>
        <w:t>, 16 marzo 2013.</w:t>
      </w:r>
    </w:p>
  </w:footnote>
  <w:footnote w:id="11">
    <w:p w14:paraId="4E9B54DE" w14:textId="77777777" w:rsidR="00B41587" w:rsidRPr="003435F2" w:rsidRDefault="00B41587" w:rsidP="00B41587">
      <w:pPr>
        <w:pStyle w:val="Testonotaapidipagina"/>
        <w:ind w:left="284" w:right="284"/>
        <w:jc w:val="both"/>
        <w:rPr>
          <w:rFonts w:ascii="Book Antiqua" w:hAnsi="Book Antiqua" w:cs="Times New Roman"/>
          <w:sz w:val="20"/>
          <w:szCs w:val="20"/>
        </w:rPr>
      </w:pPr>
      <w:r w:rsidRPr="003435F2">
        <w:rPr>
          <w:rStyle w:val="Rimandonotaapidipagina"/>
          <w:rFonts w:ascii="Book Antiqua" w:hAnsi="Book Antiqua" w:cs="Times New Roman"/>
          <w:sz w:val="20"/>
          <w:szCs w:val="20"/>
        </w:rPr>
        <w:footnoteRef/>
      </w:r>
      <w:r w:rsidRPr="003435F2">
        <w:rPr>
          <w:rFonts w:ascii="Book Antiqua" w:hAnsi="Book Antiqua" w:cs="Times New Roman"/>
          <w:sz w:val="20"/>
          <w:szCs w:val="20"/>
        </w:rPr>
        <w:t xml:space="preserve"> Francesco, </w:t>
      </w:r>
      <w:r w:rsidRPr="003435F2">
        <w:rPr>
          <w:rFonts w:ascii="Book Antiqua" w:hAnsi="Book Antiqua" w:cs="Times New Roman"/>
          <w:i/>
          <w:sz w:val="20"/>
          <w:szCs w:val="20"/>
        </w:rPr>
        <w:t>Discorso ai partecipanti alla Plenaria della Segreteria per la Comunicazione</w:t>
      </w:r>
      <w:r w:rsidRPr="003435F2">
        <w:rPr>
          <w:rFonts w:ascii="Book Antiqua" w:hAnsi="Book Antiqua" w:cs="Times New Roman"/>
          <w:sz w:val="20"/>
          <w:szCs w:val="20"/>
        </w:rPr>
        <w:t xml:space="preserve">, 4 maggio 2017. Cfr. A. Fabris - I. Maffeis, </w:t>
      </w:r>
      <w:r w:rsidRPr="003435F2">
        <w:rPr>
          <w:rFonts w:ascii="Book Antiqua" w:hAnsi="Book Antiqua" w:cs="Times New Roman"/>
          <w:i/>
          <w:sz w:val="20"/>
          <w:szCs w:val="20"/>
        </w:rPr>
        <w:t>Di terra e di cielo. Manuale di comunicazione per seminaristi e animatori</w:t>
      </w:r>
      <w:r w:rsidRPr="003435F2">
        <w:rPr>
          <w:rFonts w:ascii="Book Antiqua" w:hAnsi="Book Antiqua" w:cs="Times New Roman"/>
          <w:sz w:val="20"/>
          <w:szCs w:val="20"/>
        </w:rPr>
        <w:t>, San Paolo, Cinisello Balsamo (MI) 2017, pp.13-ss.</w:t>
      </w:r>
    </w:p>
  </w:footnote>
  <w:footnote w:id="12">
    <w:p w14:paraId="42C451C5" w14:textId="77777777" w:rsidR="002240ED" w:rsidRPr="003435F2" w:rsidRDefault="002240ED" w:rsidP="002240ED">
      <w:pPr>
        <w:pStyle w:val="Testonotaapidipagina"/>
        <w:ind w:left="284" w:right="284"/>
        <w:jc w:val="both"/>
        <w:rPr>
          <w:rFonts w:ascii="Book Antiqua" w:hAnsi="Book Antiqua" w:cs="Times New Roman"/>
          <w:sz w:val="20"/>
          <w:szCs w:val="20"/>
          <w:lang w:val="pt-BR"/>
        </w:rPr>
      </w:pPr>
      <w:r w:rsidRPr="003435F2">
        <w:rPr>
          <w:rStyle w:val="Rimandonotaapidipagina"/>
          <w:rFonts w:ascii="Book Antiqua" w:hAnsi="Book Antiqua" w:cs="Times New Roman"/>
          <w:sz w:val="20"/>
          <w:szCs w:val="20"/>
        </w:rPr>
        <w:footnoteRef/>
      </w:r>
      <w:r w:rsidRPr="003435F2">
        <w:rPr>
          <w:rFonts w:ascii="Book Antiqua" w:hAnsi="Book Antiqua" w:cs="Times New Roman"/>
          <w:sz w:val="20"/>
          <w:szCs w:val="20"/>
          <w:lang w:val="pt-BR"/>
        </w:rPr>
        <w:t xml:space="preserve"> Ipsos Flair, </w:t>
      </w:r>
      <w:r w:rsidRPr="003435F2">
        <w:rPr>
          <w:rFonts w:ascii="Book Antiqua" w:hAnsi="Book Antiqua" w:cs="Times New Roman"/>
          <w:i/>
          <w:sz w:val="20"/>
          <w:szCs w:val="20"/>
          <w:lang w:val="pt-BR"/>
        </w:rPr>
        <w:t>Italia 2019</w:t>
      </w:r>
      <w:r w:rsidRPr="003435F2">
        <w:rPr>
          <w:rFonts w:ascii="Book Antiqua" w:hAnsi="Book Antiqua" w:cs="Times New Roman"/>
          <w:sz w:val="20"/>
          <w:szCs w:val="20"/>
          <w:lang w:val="pt-BR"/>
        </w:rPr>
        <w:t>, cit., p. 100.</w:t>
      </w:r>
    </w:p>
  </w:footnote>
  <w:footnote w:id="13">
    <w:p w14:paraId="394C4DDB" w14:textId="77777777" w:rsidR="00E54B34" w:rsidRPr="003435F2" w:rsidRDefault="00E54B34" w:rsidP="00E54B34">
      <w:pPr>
        <w:pStyle w:val="Testonotaapidipagina"/>
        <w:ind w:left="284" w:right="284"/>
        <w:jc w:val="both"/>
        <w:rPr>
          <w:rFonts w:ascii="Book Antiqua" w:hAnsi="Book Antiqua" w:cs="Times New Roman"/>
          <w:sz w:val="20"/>
          <w:szCs w:val="20"/>
        </w:rPr>
      </w:pPr>
      <w:r w:rsidRPr="003435F2">
        <w:rPr>
          <w:rStyle w:val="Rimandonotaapidipagina"/>
          <w:rFonts w:ascii="Book Antiqua" w:hAnsi="Book Antiqua" w:cs="Times New Roman"/>
          <w:sz w:val="20"/>
          <w:szCs w:val="20"/>
        </w:rPr>
        <w:footnoteRef/>
      </w:r>
      <w:r w:rsidRPr="003435F2">
        <w:rPr>
          <w:rFonts w:ascii="Book Antiqua" w:hAnsi="Book Antiqua" w:cs="Times New Roman"/>
          <w:sz w:val="20"/>
          <w:szCs w:val="20"/>
        </w:rPr>
        <w:t xml:space="preserve"> Francesco, Messaggio per la 53ª Giornata mondiale delle comunicazioni sociali, cit.</w:t>
      </w:r>
    </w:p>
  </w:footnote>
  <w:footnote w:id="14">
    <w:p w14:paraId="3F538C0C" w14:textId="77777777" w:rsidR="00E54B34" w:rsidRPr="003435F2" w:rsidRDefault="00E54B34" w:rsidP="00E54B34">
      <w:pPr>
        <w:pStyle w:val="Testonotaapidipagina"/>
        <w:ind w:left="284" w:right="284"/>
        <w:jc w:val="both"/>
        <w:rPr>
          <w:rFonts w:ascii="Book Antiqua" w:hAnsi="Book Antiqua" w:cs="Times New Roman"/>
          <w:sz w:val="20"/>
          <w:szCs w:val="20"/>
        </w:rPr>
      </w:pPr>
      <w:r w:rsidRPr="003435F2">
        <w:rPr>
          <w:rStyle w:val="Rimandonotaapidipagina"/>
          <w:rFonts w:ascii="Book Antiqua" w:hAnsi="Book Antiqua" w:cs="Times New Roman"/>
          <w:sz w:val="20"/>
          <w:szCs w:val="20"/>
        </w:rPr>
        <w:footnoteRef/>
      </w:r>
      <w:r w:rsidRPr="003435F2">
        <w:rPr>
          <w:rFonts w:ascii="Book Antiqua" w:hAnsi="Book Antiqua" w:cs="Times New Roman"/>
          <w:sz w:val="20"/>
          <w:szCs w:val="20"/>
        </w:rPr>
        <w:t xml:space="preserve"> S. Belardinelli, </w:t>
      </w:r>
      <w:r w:rsidRPr="003435F2">
        <w:rPr>
          <w:rFonts w:ascii="Book Antiqua" w:hAnsi="Book Antiqua" w:cs="Times New Roman"/>
          <w:i/>
          <w:sz w:val="20"/>
          <w:szCs w:val="20"/>
        </w:rPr>
        <w:t>L’ordine di Babele. Le culture tra pluralismo e identità</w:t>
      </w:r>
      <w:r w:rsidRPr="003435F2">
        <w:rPr>
          <w:rFonts w:ascii="Book Antiqua" w:hAnsi="Book Antiqua" w:cs="Times New Roman"/>
          <w:sz w:val="20"/>
          <w:szCs w:val="20"/>
        </w:rPr>
        <w:t xml:space="preserve">, </w:t>
      </w:r>
      <w:proofErr w:type="spellStart"/>
      <w:r w:rsidRPr="003435F2">
        <w:rPr>
          <w:rFonts w:ascii="Book Antiqua" w:hAnsi="Book Antiqua" w:cs="Times New Roman"/>
          <w:sz w:val="20"/>
          <w:szCs w:val="20"/>
        </w:rPr>
        <w:t>Rubbettino</w:t>
      </w:r>
      <w:proofErr w:type="spellEnd"/>
      <w:r w:rsidRPr="003435F2">
        <w:rPr>
          <w:rFonts w:ascii="Book Antiqua" w:hAnsi="Book Antiqua" w:cs="Times New Roman"/>
          <w:sz w:val="20"/>
          <w:szCs w:val="20"/>
        </w:rPr>
        <w:t>, Soveria Mannelli (CZ) 2018, p. 115.</w:t>
      </w:r>
    </w:p>
  </w:footnote>
  <w:footnote w:id="15">
    <w:p w14:paraId="299AC67E" w14:textId="77777777" w:rsidR="00710A2A" w:rsidRPr="00EF3177" w:rsidRDefault="00710A2A" w:rsidP="003435F2">
      <w:pPr>
        <w:pStyle w:val="Testonotaapidipagina"/>
        <w:ind w:left="284" w:right="284"/>
        <w:jc w:val="both"/>
        <w:rPr>
          <w:rFonts w:ascii="Times New Roman" w:hAnsi="Times New Roman" w:cs="Times New Roman"/>
          <w:sz w:val="20"/>
        </w:rPr>
      </w:pPr>
      <w:r w:rsidRPr="003435F2">
        <w:rPr>
          <w:rStyle w:val="Rimandonotaapidipagina"/>
          <w:rFonts w:ascii="Book Antiqua" w:hAnsi="Book Antiqua" w:cs="Times New Roman"/>
          <w:sz w:val="20"/>
        </w:rPr>
        <w:footnoteRef/>
      </w:r>
      <w:r w:rsidRPr="003435F2">
        <w:rPr>
          <w:rFonts w:ascii="Book Antiqua" w:hAnsi="Book Antiqua" w:cs="Times New Roman"/>
          <w:sz w:val="20"/>
        </w:rPr>
        <w:t xml:space="preserve"> Cfr. San Basilio, </w:t>
      </w:r>
      <w:r w:rsidRPr="003435F2">
        <w:rPr>
          <w:rFonts w:ascii="Book Antiqua" w:hAnsi="Book Antiqua" w:cs="Times New Roman"/>
          <w:i/>
          <w:sz w:val="20"/>
        </w:rPr>
        <w:t>Regole ampie</w:t>
      </w:r>
      <w:r w:rsidRPr="003435F2">
        <w:rPr>
          <w:rFonts w:ascii="Book Antiqua" w:hAnsi="Book Antiqua" w:cs="Times New Roman"/>
          <w:sz w:val="20"/>
        </w:rPr>
        <w:t>, III, 1: PG 31, 917.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3D521" w14:textId="77777777" w:rsidR="008521B9" w:rsidRDefault="008521B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CEE"/>
    <w:rsid w:val="00014B73"/>
    <w:rsid w:val="000227FE"/>
    <w:rsid w:val="00023252"/>
    <w:rsid w:val="00024DA3"/>
    <w:rsid w:val="000311E4"/>
    <w:rsid w:val="00031400"/>
    <w:rsid w:val="00050CAA"/>
    <w:rsid w:val="000626A5"/>
    <w:rsid w:val="00067F4D"/>
    <w:rsid w:val="00071668"/>
    <w:rsid w:val="000C2F3B"/>
    <w:rsid w:val="000D7812"/>
    <w:rsid w:val="00105BF8"/>
    <w:rsid w:val="0011413A"/>
    <w:rsid w:val="00122950"/>
    <w:rsid w:val="0013105C"/>
    <w:rsid w:val="00145B7D"/>
    <w:rsid w:val="00155EEA"/>
    <w:rsid w:val="0015628D"/>
    <w:rsid w:val="00160567"/>
    <w:rsid w:val="001659B2"/>
    <w:rsid w:val="001708BF"/>
    <w:rsid w:val="001B1C88"/>
    <w:rsid w:val="001B5BEC"/>
    <w:rsid w:val="00201F26"/>
    <w:rsid w:val="00205E26"/>
    <w:rsid w:val="002240ED"/>
    <w:rsid w:val="00232905"/>
    <w:rsid w:val="0023627D"/>
    <w:rsid w:val="002436EF"/>
    <w:rsid w:val="00250827"/>
    <w:rsid w:val="00257C2B"/>
    <w:rsid w:val="00261F17"/>
    <w:rsid w:val="00284F20"/>
    <w:rsid w:val="00290952"/>
    <w:rsid w:val="00296EE0"/>
    <w:rsid w:val="002A3843"/>
    <w:rsid w:val="002B04A9"/>
    <w:rsid w:val="002B56E7"/>
    <w:rsid w:val="002D55DA"/>
    <w:rsid w:val="002D66D0"/>
    <w:rsid w:val="002E3316"/>
    <w:rsid w:val="002E5F8E"/>
    <w:rsid w:val="002F417B"/>
    <w:rsid w:val="002F6C87"/>
    <w:rsid w:val="00307905"/>
    <w:rsid w:val="00310B6F"/>
    <w:rsid w:val="003158D7"/>
    <w:rsid w:val="00324C27"/>
    <w:rsid w:val="0033440D"/>
    <w:rsid w:val="00342565"/>
    <w:rsid w:val="003435F2"/>
    <w:rsid w:val="00343DD3"/>
    <w:rsid w:val="00354A7F"/>
    <w:rsid w:val="003700EB"/>
    <w:rsid w:val="0037060D"/>
    <w:rsid w:val="00372ECE"/>
    <w:rsid w:val="00374C6F"/>
    <w:rsid w:val="00386891"/>
    <w:rsid w:val="00396A60"/>
    <w:rsid w:val="003B1862"/>
    <w:rsid w:val="003B2BEB"/>
    <w:rsid w:val="003C12F3"/>
    <w:rsid w:val="003C180D"/>
    <w:rsid w:val="003E7202"/>
    <w:rsid w:val="003F0892"/>
    <w:rsid w:val="00414A67"/>
    <w:rsid w:val="00414C84"/>
    <w:rsid w:val="00442E23"/>
    <w:rsid w:val="00442E32"/>
    <w:rsid w:val="00443DAF"/>
    <w:rsid w:val="00445D3D"/>
    <w:rsid w:val="004547E4"/>
    <w:rsid w:val="00463CE9"/>
    <w:rsid w:val="00464491"/>
    <w:rsid w:val="00471FE0"/>
    <w:rsid w:val="00482EA1"/>
    <w:rsid w:val="0048769F"/>
    <w:rsid w:val="00490B5C"/>
    <w:rsid w:val="0049312A"/>
    <w:rsid w:val="00495B03"/>
    <w:rsid w:val="004C5447"/>
    <w:rsid w:val="004E099E"/>
    <w:rsid w:val="004F1704"/>
    <w:rsid w:val="004F263B"/>
    <w:rsid w:val="004F3FF4"/>
    <w:rsid w:val="004F463D"/>
    <w:rsid w:val="00500651"/>
    <w:rsid w:val="005023B1"/>
    <w:rsid w:val="00503350"/>
    <w:rsid w:val="005143EB"/>
    <w:rsid w:val="00525BCF"/>
    <w:rsid w:val="00533381"/>
    <w:rsid w:val="00534DC8"/>
    <w:rsid w:val="005366BC"/>
    <w:rsid w:val="00556F74"/>
    <w:rsid w:val="00563592"/>
    <w:rsid w:val="00573705"/>
    <w:rsid w:val="005822A4"/>
    <w:rsid w:val="00594931"/>
    <w:rsid w:val="005A01CB"/>
    <w:rsid w:val="005A1242"/>
    <w:rsid w:val="005E1A32"/>
    <w:rsid w:val="005E2A1C"/>
    <w:rsid w:val="005E493C"/>
    <w:rsid w:val="005F11F0"/>
    <w:rsid w:val="0060336B"/>
    <w:rsid w:val="00605524"/>
    <w:rsid w:val="00605B0F"/>
    <w:rsid w:val="00607F79"/>
    <w:rsid w:val="00610139"/>
    <w:rsid w:val="00654900"/>
    <w:rsid w:val="00657BFC"/>
    <w:rsid w:val="00657C85"/>
    <w:rsid w:val="00662035"/>
    <w:rsid w:val="00686CE2"/>
    <w:rsid w:val="00690BEE"/>
    <w:rsid w:val="006A070D"/>
    <w:rsid w:val="006A65F9"/>
    <w:rsid w:val="006B62D6"/>
    <w:rsid w:val="006E0CEE"/>
    <w:rsid w:val="006E0CF0"/>
    <w:rsid w:val="006F0C65"/>
    <w:rsid w:val="00705213"/>
    <w:rsid w:val="00710A2A"/>
    <w:rsid w:val="00711378"/>
    <w:rsid w:val="0071258A"/>
    <w:rsid w:val="00716317"/>
    <w:rsid w:val="00716F5C"/>
    <w:rsid w:val="00721741"/>
    <w:rsid w:val="00730D41"/>
    <w:rsid w:val="007353A4"/>
    <w:rsid w:val="00746CC1"/>
    <w:rsid w:val="00752756"/>
    <w:rsid w:val="00755482"/>
    <w:rsid w:val="00757A2A"/>
    <w:rsid w:val="00765B1D"/>
    <w:rsid w:val="00785095"/>
    <w:rsid w:val="00785975"/>
    <w:rsid w:val="00786CE7"/>
    <w:rsid w:val="00792AC4"/>
    <w:rsid w:val="00795BF8"/>
    <w:rsid w:val="007A54DE"/>
    <w:rsid w:val="007C118F"/>
    <w:rsid w:val="007C7377"/>
    <w:rsid w:val="007D0E3B"/>
    <w:rsid w:val="007F133C"/>
    <w:rsid w:val="007F3DC9"/>
    <w:rsid w:val="008008B1"/>
    <w:rsid w:val="00816FEB"/>
    <w:rsid w:val="00824223"/>
    <w:rsid w:val="008521B9"/>
    <w:rsid w:val="0086503E"/>
    <w:rsid w:val="0088007C"/>
    <w:rsid w:val="00887724"/>
    <w:rsid w:val="0089065A"/>
    <w:rsid w:val="008A213F"/>
    <w:rsid w:val="008A4FD0"/>
    <w:rsid w:val="008A5897"/>
    <w:rsid w:val="008C39C7"/>
    <w:rsid w:val="008C584C"/>
    <w:rsid w:val="008C59DD"/>
    <w:rsid w:val="008C6E38"/>
    <w:rsid w:val="008E3846"/>
    <w:rsid w:val="008F0227"/>
    <w:rsid w:val="008F1CE6"/>
    <w:rsid w:val="008F24E0"/>
    <w:rsid w:val="008F65BD"/>
    <w:rsid w:val="00903D8B"/>
    <w:rsid w:val="00907EBC"/>
    <w:rsid w:val="00920F2A"/>
    <w:rsid w:val="009234EB"/>
    <w:rsid w:val="00925EEB"/>
    <w:rsid w:val="0097371A"/>
    <w:rsid w:val="0098055F"/>
    <w:rsid w:val="0098458A"/>
    <w:rsid w:val="009B61B4"/>
    <w:rsid w:val="009C274B"/>
    <w:rsid w:val="009E335E"/>
    <w:rsid w:val="009F6212"/>
    <w:rsid w:val="00A153A8"/>
    <w:rsid w:val="00A2405B"/>
    <w:rsid w:val="00A30CE5"/>
    <w:rsid w:val="00A30DF5"/>
    <w:rsid w:val="00A37E7E"/>
    <w:rsid w:val="00A60E78"/>
    <w:rsid w:val="00A65950"/>
    <w:rsid w:val="00A74216"/>
    <w:rsid w:val="00A8373E"/>
    <w:rsid w:val="00A844D3"/>
    <w:rsid w:val="00AC6C67"/>
    <w:rsid w:val="00AD3BF9"/>
    <w:rsid w:val="00AD5F41"/>
    <w:rsid w:val="00AE209C"/>
    <w:rsid w:val="00AE50BD"/>
    <w:rsid w:val="00AE659F"/>
    <w:rsid w:val="00AF1F72"/>
    <w:rsid w:val="00B12321"/>
    <w:rsid w:val="00B13D65"/>
    <w:rsid w:val="00B15F78"/>
    <w:rsid w:val="00B32B22"/>
    <w:rsid w:val="00B41587"/>
    <w:rsid w:val="00B46B6D"/>
    <w:rsid w:val="00B61200"/>
    <w:rsid w:val="00B76FEB"/>
    <w:rsid w:val="00B84B66"/>
    <w:rsid w:val="00B9137B"/>
    <w:rsid w:val="00BD7C9F"/>
    <w:rsid w:val="00BD7CAD"/>
    <w:rsid w:val="00BE222B"/>
    <w:rsid w:val="00BE565F"/>
    <w:rsid w:val="00BF1F98"/>
    <w:rsid w:val="00BF7F2D"/>
    <w:rsid w:val="00C10390"/>
    <w:rsid w:val="00C23BF4"/>
    <w:rsid w:val="00C2725F"/>
    <w:rsid w:val="00C538A5"/>
    <w:rsid w:val="00C7556D"/>
    <w:rsid w:val="00C85054"/>
    <w:rsid w:val="00C93169"/>
    <w:rsid w:val="00C94E19"/>
    <w:rsid w:val="00C97A55"/>
    <w:rsid w:val="00C97ABF"/>
    <w:rsid w:val="00CA62EF"/>
    <w:rsid w:val="00CC59F6"/>
    <w:rsid w:val="00CD55E2"/>
    <w:rsid w:val="00CD69CB"/>
    <w:rsid w:val="00CE4B52"/>
    <w:rsid w:val="00CF586F"/>
    <w:rsid w:val="00D25D2A"/>
    <w:rsid w:val="00D30C0C"/>
    <w:rsid w:val="00D310F0"/>
    <w:rsid w:val="00D34D87"/>
    <w:rsid w:val="00D42910"/>
    <w:rsid w:val="00D42F25"/>
    <w:rsid w:val="00D52EEF"/>
    <w:rsid w:val="00D614D0"/>
    <w:rsid w:val="00D64B4F"/>
    <w:rsid w:val="00D97D6D"/>
    <w:rsid w:val="00DA19D1"/>
    <w:rsid w:val="00DA71A9"/>
    <w:rsid w:val="00DC4EE6"/>
    <w:rsid w:val="00DE5A20"/>
    <w:rsid w:val="00DE5BB2"/>
    <w:rsid w:val="00DF134F"/>
    <w:rsid w:val="00E00FEF"/>
    <w:rsid w:val="00E06B03"/>
    <w:rsid w:val="00E13B1B"/>
    <w:rsid w:val="00E24B00"/>
    <w:rsid w:val="00E5059B"/>
    <w:rsid w:val="00E54B34"/>
    <w:rsid w:val="00E7211C"/>
    <w:rsid w:val="00E85107"/>
    <w:rsid w:val="00E941BE"/>
    <w:rsid w:val="00EA61E0"/>
    <w:rsid w:val="00EB603D"/>
    <w:rsid w:val="00EB6ECC"/>
    <w:rsid w:val="00EC0BBB"/>
    <w:rsid w:val="00EC34DB"/>
    <w:rsid w:val="00ED5059"/>
    <w:rsid w:val="00EE5312"/>
    <w:rsid w:val="00EF3177"/>
    <w:rsid w:val="00F03765"/>
    <w:rsid w:val="00F04299"/>
    <w:rsid w:val="00F30811"/>
    <w:rsid w:val="00F528C5"/>
    <w:rsid w:val="00F56E1F"/>
    <w:rsid w:val="00F578CE"/>
    <w:rsid w:val="00F61D13"/>
    <w:rsid w:val="00F6284D"/>
    <w:rsid w:val="00F667DB"/>
    <w:rsid w:val="00F82332"/>
    <w:rsid w:val="00F8625A"/>
    <w:rsid w:val="00F9000D"/>
    <w:rsid w:val="00F93E4F"/>
    <w:rsid w:val="00F95079"/>
    <w:rsid w:val="00FA686D"/>
    <w:rsid w:val="00FB5B3D"/>
    <w:rsid w:val="00FD2CD3"/>
    <w:rsid w:val="00FD7F33"/>
    <w:rsid w:val="00FE08E0"/>
    <w:rsid w:val="00FE6D70"/>
    <w:rsid w:val="00FF30A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50210D"/>
  <w15:docId w15:val="{D73A6DA1-03B8-4F13-9775-66BFE7289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 w:val="24"/>
        <w:szCs w:val="22"/>
        <w:lang w:val="it-IT" w:eastAsia="en-US" w:bidi="ar-SA"/>
      </w:rPr>
    </w:rPrDefault>
    <w:pPrDefault>
      <w:pPr>
        <w:spacing w:after="120" w:line="360" w:lineRule="auto"/>
        <w:ind w:left="284" w:right="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E0CE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6E0CEE"/>
    <w:pPr>
      <w:spacing w:before="100" w:beforeAutospacing="1" w:after="100" w:afterAutospacing="1" w:line="240" w:lineRule="auto"/>
      <w:ind w:left="0" w:right="0"/>
      <w:jc w:val="left"/>
    </w:pPr>
    <w:rPr>
      <w:rFonts w:ascii="Times New Roman" w:eastAsia="Times New Roman" w:hAnsi="Times New Roman" w:cs="Times New Roman"/>
      <w:szCs w:val="24"/>
      <w:lang w:eastAsia="it-IT"/>
    </w:rPr>
  </w:style>
  <w:style w:type="paragraph" w:styleId="Paragrafoelenco">
    <w:name w:val="List Paragraph"/>
    <w:basedOn w:val="Normale"/>
    <w:uiPriority w:val="34"/>
    <w:qFormat/>
    <w:rsid w:val="006E0CEE"/>
    <w:pPr>
      <w:ind w:left="720"/>
      <w:contextualSpacing/>
    </w:pPr>
  </w:style>
  <w:style w:type="paragraph" w:styleId="Testonotaapidipagina">
    <w:name w:val="footnote text"/>
    <w:basedOn w:val="Normale"/>
    <w:link w:val="TestonotaapidipaginaCarattere"/>
    <w:uiPriority w:val="99"/>
    <w:unhideWhenUsed/>
    <w:rsid w:val="006E0CEE"/>
    <w:pPr>
      <w:spacing w:after="0" w:line="240" w:lineRule="auto"/>
      <w:ind w:left="0" w:right="0"/>
      <w:jc w:val="left"/>
    </w:pPr>
    <w:rPr>
      <w:rFonts w:asciiTheme="minorHAnsi" w:eastAsiaTheme="minorEastAsia" w:hAnsiTheme="minorHAnsi"/>
      <w:szCs w:val="24"/>
      <w:lang w:eastAsia="it-IT"/>
    </w:rPr>
  </w:style>
  <w:style w:type="character" w:customStyle="1" w:styleId="TestonotaapidipaginaCarattere">
    <w:name w:val="Testo nota a piè di pagina Carattere"/>
    <w:basedOn w:val="Carpredefinitoparagrafo"/>
    <w:link w:val="Testonotaapidipagina"/>
    <w:uiPriority w:val="99"/>
    <w:rsid w:val="006E0CEE"/>
    <w:rPr>
      <w:rFonts w:asciiTheme="minorHAnsi" w:eastAsiaTheme="minorEastAsia" w:hAnsiTheme="minorHAnsi"/>
      <w:szCs w:val="24"/>
      <w:lang w:eastAsia="it-IT"/>
    </w:rPr>
  </w:style>
  <w:style w:type="character" w:styleId="Rimandonotaapidipagina">
    <w:name w:val="footnote reference"/>
    <w:basedOn w:val="Carpredefinitoparagrafo"/>
    <w:uiPriority w:val="99"/>
    <w:unhideWhenUsed/>
    <w:rsid w:val="006E0CEE"/>
    <w:rPr>
      <w:vertAlign w:val="superscript"/>
    </w:rPr>
  </w:style>
  <w:style w:type="paragraph" w:styleId="Intestazione">
    <w:name w:val="header"/>
    <w:basedOn w:val="Normale"/>
    <w:link w:val="IntestazioneCarattere"/>
    <w:uiPriority w:val="99"/>
    <w:unhideWhenUsed/>
    <w:rsid w:val="008521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521B9"/>
  </w:style>
  <w:style w:type="paragraph" w:styleId="Pidipagina">
    <w:name w:val="footer"/>
    <w:basedOn w:val="Normale"/>
    <w:link w:val="PidipaginaCarattere"/>
    <w:uiPriority w:val="99"/>
    <w:unhideWhenUsed/>
    <w:rsid w:val="008521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521B9"/>
  </w:style>
  <w:style w:type="paragraph" w:styleId="Testofumetto">
    <w:name w:val="Balloon Text"/>
    <w:basedOn w:val="Normale"/>
    <w:link w:val="TestofumettoCarattere"/>
    <w:uiPriority w:val="99"/>
    <w:semiHidden/>
    <w:unhideWhenUsed/>
    <w:rsid w:val="004F463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F46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96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4B78E-A427-47D4-84FC-078251D00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2690</Words>
  <Characters>15335</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Maffeis Ivan</dc:creator>
  <cp:lastModifiedBy>utente</cp:lastModifiedBy>
  <cp:revision>2</cp:revision>
  <cp:lastPrinted>2019-01-28T14:32:00Z</cp:lastPrinted>
  <dcterms:created xsi:type="dcterms:W3CDTF">2019-05-09T17:29:00Z</dcterms:created>
  <dcterms:modified xsi:type="dcterms:W3CDTF">2019-05-09T17:29:00Z</dcterms:modified>
</cp:coreProperties>
</file>